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69F5" w14:textId="36DFFE6D" w:rsidR="00007E17" w:rsidRDefault="00007E17" w:rsidP="00007E17">
      <w:pPr>
        <w:rPr>
          <w:rFonts w:ascii="TH SarabunPSK" w:hAnsi="TH SarabunPSK" w:cs="TH SarabunPSK"/>
          <w:sz w:val="32"/>
          <w:szCs w:val="32"/>
        </w:rPr>
      </w:pPr>
      <w:r w:rsidRPr="00E06A2E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 w:rsidRPr="00E06A2E">
        <w:rPr>
          <w:rFonts w:ascii="TH SarabunPSK" w:hAnsi="TH SarabunPSK" w:cs="TH SarabunPSK"/>
          <w:b/>
          <w:bCs/>
          <w:sz w:val="32"/>
          <w:szCs w:val="32"/>
          <w:cs/>
        </w:rPr>
        <w:t xml:space="preserve"> 1.5</w:t>
      </w:r>
      <w:r w:rsidRPr="00CA3173">
        <w:rPr>
          <w:rFonts w:ascii="TH SarabunPSK" w:hAnsi="TH SarabunPSK" w:cs="TH SarabunPSK"/>
          <w:sz w:val="32"/>
          <w:szCs w:val="32"/>
          <w:cs/>
        </w:rPr>
        <w:tab/>
      </w:r>
      <w:r w:rsidRPr="009D1DE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กิจกรรมส่งเสริมและพัฒนานักศึกษาระตับปริญญาตรีให้มีทักษะศตวรรษที่</w:t>
      </w:r>
      <w:r w:rsidRPr="009D1DEA">
        <w:rPr>
          <w:rFonts w:ascii="TH SarabunPSK" w:hAnsi="TH SarabunPSK" w:cs="TH SarabunPSK"/>
          <w:b/>
          <w:bCs/>
          <w:sz w:val="32"/>
          <w:szCs w:val="32"/>
          <w:cs/>
        </w:rPr>
        <w:t xml:space="preserve"> 21</w:t>
      </w:r>
    </w:p>
    <w:p w14:paraId="4A3061CE" w14:textId="22FA14A6" w:rsidR="009D1DEA" w:rsidRDefault="009D1DEA" w:rsidP="00007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14:paraId="6EF6D83A" w14:textId="6A50399C" w:rsidR="009D1DEA" w:rsidRPr="00CA3173" w:rsidRDefault="009D1DEA" w:rsidP="00007E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2563 คณะมีระบบและกลไกการบริหารจัดการด้านผลลัพธ์ผู้เรียน มีการดำเนินการได้ 1, 2, 3, 4, 5, 6 ข้อ ดังนี้</w:t>
      </w:r>
    </w:p>
    <w:p w14:paraId="5D396F96" w14:textId="43EBA5BD" w:rsidR="00007E17" w:rsidRDefault="00007E17" w:rsidP="00007E17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386"/>
        <w:gridCol w:w="1823"/>
      </w:tblGrid>
      <w:tr w:rsidR="00007E17" w:rsidRPr="00612890" w14:paraId="237756B8" w14:textId="77777777" w:rsidTr="009D1DEA">
        <w:tc>
          <w:tcPr>
            <w:tcW w:w="9209" w:type="dxa"/>
            <w:gridSpan w:val="2"/>
          </w:tcPr>
          <w:p w14:paraId="7F7AC227" w14:textId="42420BBE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</w:t>
            </w:r>
            <w:r w:rsidR="00C9723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จัดทำแผนการจัดกิจกรรมพัฒนานักศึกษาของคณะโดยให้นักศึกษามีส่วนร่วม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ในการจัดทำแผนและการจัดกิจกรรม</w:t>
            </w:r>
            <w:r w:rsidR="00612F76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</w:p>
        </w:tc>
      </w:tr>
      <w:tr w:rsidR="00612890" w:rsidRPr="00612890" w14:paraId="094DEEE0" w14:textId="77777777" w:rsidTr="004F3F24">
        <w:tc>
          <w:tcPr>
            <w:tcW w:w="5131" w:type="dxa"/>
          </w:tcPr>
          <w:p w14:paraId="6758C503" w14:textId="6608B54A" w:rsidR="00B30055" w:rsidRPr="00612890" w:rsidRDefault="00B30055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คณะกรรมการสโมสรนักศึกษาซึ่งประกอบด้วยตัวแทนจากนักศึกษาทั้ง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สาขา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จัดทำแผนกิจกรรมพัฒนานักศึกษา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จัดประชุมให้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นักศึกษาทุกคนร่วม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แสดงความคิดเห็นและความต้องการ</w:t>
            </w:r>
            <w:r w:rsidR="00ED7BE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ในวันพุธที่</w:t>
            </w:r>
            <w:r w:rsidR="00ED7BE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5 </w:t>
            </w:r>
            <w:r w:rsidR="00ED7BE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มิถุนายน </w:t>
            </w:r>
            <w:r w:rsidR="00ED7BE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256</w:t>
            </w:r>
            <w:r w:rsidR="00ED7BE7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  <w:r w:rsidR="00ED7BE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ดังนี้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15C09379" w14:textId="72F4438C" w:rsidR="00B30055" w:rsidRPr="00612890" w:rsidRDefault="00B30055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1.</w:t>
            </w:r>
            <w:r w:rsidR="00044EF3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ทบทวนปัญหาอุปสรรคการดำเนินกิจกรรมในแผนพัฒนานักศึกษา ปีการศึกษา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2562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พบว่า</w:t>
            </w:r>
            <w:r w:rsidR="00CE09D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จำนวนโครงการ/กิจกรรม มากเกินไป และไม่ครอบคลุมตัวชี้วัดของคณะและมหาวิทยาลัย</w:t>
            </w:r>
          </w:p>
          <w:p w14:paraId="21A04358" w14:textId="1FD04EC4" w:rsidR="00B30055" w:rsidRPr="00612890" w:rsidRDefault="00B30055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2.</w:t>
            </w:r>
            <w:r w:rsidR="00044EF3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รวบรวมข้อมูลกิจกรรมที่นักศึกษาแต่ละชั้นปีต้องการให้ดำเนินการ</w:t>
            </w:r>
            <w:r w:rsidR="0079602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ในปีการศึกษา </w:t>
            </w:r>
            <w:r w:rsidR="00796022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2563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และนำมาเทียบเคียงกับเกณฑ์มาตรฐานที่เกี่ยวข้องพบว่ามี</w:t>
            </w:r>
            <w:r w:rsidR="00CE09D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ประมาณ 20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</w:t>
            </w:r>
          </w:p>
          <w:p w14:paraId="48324DCB" w14:textId="188E164B" w:rsidR="000123A3" w:rsidRPr="00612890" w:rsidRDefault="00B30055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3. </w:t>
            </w:r>
            <w:bookmarkStart w:id="0" w:name="_Hlk81307640"/>
            <w:r w:rsidR="000123A3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กำหนดวัตถุประสงค์ของแผน ดังนี้</w:t>
            </w:r>
          </w:p>
          <w:p w14:paraId="204938DA" w14:textId="20DEFD68" w:rsidR="00CE09D2" w:rsidRPr="00612890" w:rsidRDefault="00CE09D2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   1. </w:t>
            </w:r>
            <w:r w:rsidR="003144F6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พื่อส่งเสริมพัฒนานักศึกษาตามเกณฑ์คุณลักษณะบัณฑิตตามมาตรฐานผลการเรียนรู้ตามกรอบมาตรฐานคุณวุฒิแห่งชาติ</w:t>
            </w:r>
          </w:p>
          <w:p w14:paraId="03E59415" w14:textId="268F6DD7" w:rsidR="00CE09D2" w:rsidRPr="00612890" w:rsidRDefault="00CE09D2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   2. เพื่อพัฒนาสมรรถนะทักษะการเป็นผู้ประกอบการ</w:t>
            </w:r>
          </w:p>
          <w:p w14:paraId="6775924A" w14:textId="0E2F0712" w:rsidR="00CE09D2" w:rsidRPr="00612890" w:rsidRDefault="00CE09D2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   3. เพื่อส่งเสริมนักศึกษาให้มีทักษะในศตวรรษที่ 21 และอัตลักษณ์ของคณะ</w:t>
            </w:r>
            <w:r w:rsidR="00072E0D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br/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และมหาวิทยาลัย</w:t>
            </w:r>
          </w:p>
          <w:bookmarkEnd w:id="0"/>
          <w:p w14:paraId="546A78FB" w14:textId="57A74091" w:rsidR="00B30055" w:rsidRPr="00612890" w:rsidRDefault="000123A3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4. 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กำหนดเป้าหมายตัวชี้วัดระดับแผน 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B30055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ตัวชี้วัด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คือ </w:t>
            </w:r>
          </w:p>
          <w:p w14:paraId="13B005BC" w14:textId="4A5DC9BB" w:rsidR="00B30055" w:rsidRPr="00612890" w:rsidRDefault="00B30055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1. แนวปฏิบัติที่ดี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เรื่อง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105E4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ทักษะการเป็นผู้สร้าง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(creator) </w:t>
            </w:r>
            <w:r w:rsidR="00105E4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และผู้ร่วมสร้าง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(Co - creator)</w:t>
            </w:r>
          </w:p>
          <w:p w14:paraId="62D8BAE3" w14:textId="7B6FDB82" w:rsidR="00B30055" w:rsidRPr="00612890" w:rsidRDefault="00B30055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2. นักศึกษาได้รับรางวัลระดับชาติอย่างน้อย 3 รางวัล</w:t>
            </w:r>
          </w:p>
          <w:p w14:paraId="556C5AA6" w14:textId="28AEF5CB" w:rsidR="009D1DEA" w:rsidRPr="00612890" w:rsidRDefault="007A63B7" w:rsidP="00B30055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</w:p>
          <w:p w14:paraId="0E128A02" w14:textId="48EBA1FE" w:rsidR="00B30055" w:rsidRPr="00612890" w:rsidRDefault="000123A3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5</w:t>
            </w:r>
            <w:r w:rsidR="00B30055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.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คัดเลือกและลงมติโครงการ</w:t>
            </w:r>
            <w:r w:rsidR="00B30055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/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กิจกรรมที่ต้องดำเนินการเท่าที่จำเป็น โดยให้มีทั้งกิจกรรมเดิมที่เคยจัดในปีการศึกษา </w:t>
            </w:r>
            <w:r w:rsidR="00B30055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2562 </w:t>
            </w:r>
            <w:r w:rsidR="00B3005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และกิจกรรมใหม่ตามที่นักศึกษาช่วยกันเสนอ</w:t>
            </w:r>
          </w:p>
          <w:p w14:paraId="03CFF6D2" w14:textId="7C5B0D57" w:rsidR="00B30055" w:rsidRPr="00612890" w:rsidRDefault="00B30055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6.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1800A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จ</w:t>
            </w:r>
            <w:r w:rsidR="0026249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ัด</w:t>
            </w:r>
            <w:r w:rsidR="001800A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ทำ (ร่าง) แผนพัฒนานักศึกษาโดยบรรจุชื่อ</w:t>
            </w:r>
            <w:r w:rsidR="00773E1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โครงการ</w:t>
            </w:r>
            <w:r w:rsidR="00773E1A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/</w:t>
            </w:r>
            <w:r w:rsidR="00773E1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กิจกรรม </w:t>
            </w:r>
            <w:r w:rsidR="001800A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ตัวชี้วัด </w:t>
            </w:r>
            <w:r w:rsidR="00773E1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ระยะเวลาดำเนินการ</w:t>
            </w:r>
            <w:r w:rsidR="0026249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ที่กระจายทั้งปีการศึกษา</w:t>
            </w:r>
            <w:r w:rsidR="00773E1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งบประมาณและ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ผู้รับผิดชอบโครงการ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กิจกรรมที่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มีการจัดสรรงบประมาณ โดยมอบหมาย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กรรมการสโมสรนักศึกษา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เป็นผู้ดำเนินกิจกรรม </w:t>
            </w:r>
            <w:r w:rsidR="0026249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และนำเสนอคณะกรรมการพัฒนานักศึกษาเพื่อให้ความเห็น </w:t>
            </w:r>
            <w:r w:rsidR="0073327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หลังจากนั้นนำมา</w:t>
            </w:r>
            <w:r w:rsidR="0026249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ปรับปรุงตามข้อเสนอแนะของคณะกรรมการพัฒนานักศึกษาและ</w:t>
            </w:r>
            <w:r w:rsidR="0073327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เสนอคณะกรรมการพัฒนานักศึกษาอีกครั้งเพื่อ</w:t>
            </w:r>
            <w:r w:rsidR="0026249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ให้ความเห็นชอบ</w:t>
            </w:r>
          </w:p>
          <w:p w14:paraId="0A868FE2" w14:textId="5B1842D6" w:rsidR="00072E0D" w:rsidRPr="00612890" w:rsidRDefault="0026249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7.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กำหนดให้มีอาจารย์เป็นที่ปรึกษาโครงการและ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มอบหมาย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สโมสร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นักศึกษา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ไปดำเนินกิจกรรมตามรายละเอียดที่กำหนเดไว้ในโครงการ และภายในระยะเวลาของโครงการ</w:t>
            </w:r>
          </w:p>
          <w:p w14:paraId="4CC900A1" w14:textId="562A081D" w:rsidR="007A63B7" w:rsidRPr="00612890" w:rsidRDefault="007A63B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25862265" w14:textId="77777777" w:rsidR="007A63B7" w:rsidRPr="00612890" w:rsidRDefault="007A63B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4E1F7A09" w14:textId="4440942A" w:rsidR="00262498" w:rsidRPr="00612890" w:rsidRDefault="0026249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08F28629" w14:textId="28467E5D" w:rsidR="00ED7BE7" w:rsidRPr="00612890" w:rsidRDefault="00ED7BE7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กิจกรรมที่ดำเนินการในปีการศึกษา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2563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แบ่งตาม</w:t>
            </w:r>
            <w:r w:rsidR="009977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ประเภท ชื่อกิจกรรม การตอบโจทย์ผลลัพธ์การเรียนรู้และผู้รับผิดชอบ ดังตาราง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396"/>
              <w:gridCol w:w="1070"/>
              <w:gridCol w:w="835"/>
              <w:gridCol w:w="723"/>
              <w:gridCol w:w="516"/>
              <w:gridCol w:w="388"/>
              <w:gridCol w:w="427"/>
            </w:tblGrid>
            <w:tr w:rsidR="009977B8" w:rsidRPr="00612890" w14:paraId="494F1787" w14:textId="77777777" w:rsidTr="00072E0D">
              <w:trPr>
                <w:tblHeader/>
              </w:trPr>
              <w:tc>
                <w:tcPr>
                  <w:tcW w:w="1145" w:type="dxa"/>
                  <w:vMerge w:val="restart"/>
                </w:tcPr>
                <w:p w14:paraId="51528AFA" w14:textId="0ACB4C4D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ประเภท</w:t>
                  </w:r>
                </w:p>
              </w:tc>
              <w:tc>
                <w:tcPr>
                  <w:tcW w:w="1396" w:type="dxa"/>
                  <w:vMerge w:val="restart"/>
                </w:tcPr>
                <w:p w14:paraId="5B118DC9" w14:textId="22E67D2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ชื่อโครงการ</w:t>
                  </w:r>
                </w:p>
              </w:tc>
              <w:tc>
                <w:tcPr>
                  <w:tcW w:w="2628" w:type="dxa"/>
                  <w:gridSpan w:val="3"/>
                </w:tcPr>
                <w:p w14:paraId="4B794F61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ผลลัพธ์ผู้เรียน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3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ด้าน</w:t>
                  </w:r>
                </w:p>
              </w:tc>
              <w:tc>
                <w:tcPr>
                  <w:tcW w:w="1331" w:type="dxa"/>
                  <w:gridSpan w:val="3"/>
                </w:tcPr>
                <w:p w14:paraId="07E723A5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สาขา</w:t>
                  </w:r>
                </w:p>
              </w:tc>
            </w:tr>
            <w:tr w:rsidR="009977B8" w:rsidRPr="00612890" w14:paraId="5E5AA8C4" w14:textId="77777777" w:rsidTr="00072E0D">
              <w:trPr>
                <w:tblHeader/>
              </w:trPr>
              <w:tc>
                <w:tcPr>
                  <w:tcW w:w="1145" w:type="dxa"/>
                  <w:vMerge/>
                </w:tcPr>
                <w:p w14:paraId="3506032B" w14:textId="04E2C5CF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  <w:vMerge/>
                </w:tcPr>
                <w:p w14:paraId="7A4684C9" w14:textId="46FE3FE8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70" w:type="dxa"/>
                </w:tcPr>
                <w:p w14:paraId="7E60FEB0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1)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มีความรู้ความสามารถ</w:t>
                  </w:r>
                </w:p>
              </w:tc>
              <w:tc>
                <w:tcPr>
                  <w:tcW w:w="835" w:type="dxa"/>
                </w:tcPr>
                <w:p w14:paraId="6A17A6E3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2)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723" w:type="dxa"/>
                </w:tcPr>
                <w:p w14:paraId="286A4389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3)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เป็นพลเมืองที่เข้มแข็ง</w:t>
                  </w:r>
                </w:p>
              </w:tc>
              <w:tc>
                <w:tcPr>
                  <w:tcW w:w="516" w:type="dxa"/>
                </w:tcPr>
                <w:p w14:paraId="0FAD95EC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พยบ</w:t>
                  </w:r>
                </w:p>
              </w:tc>
              <w:tc>
                <w:tcPr>
                  <w:tcW w:w="388" w:type="dxa"/>
                </w:tcPr>
                <w:p w14:paraId="115D263A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สธ</w:t>
                  </w:r>
                </w:p>
              </w:tc>
              <w:tc>
                <w:tcPr>
                  <w:tcW w:w="427" w:type="dxa"/>
                </w:tcPr>
                <w:p w14:paraId="3D9027FB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พท</w:t>
                  </w:r>
                </w:p>
              </w:tc>
            </w:tr>
            <w:tr w:rsidR="009977B8" w:rsidRPr="00612890" w14:paraId="5FCAD434" w14:textId="77777777" w:rsidTr="00072E0D">
              <w:tc>
                <w:tcPr>
                  <w:tcW w:w="1145" w:type="dxa"/>
                  <w:vMerge w:val="restart"/>
                </w:tcPr>
                <w:p w14:paraId="72D83D94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bookmarkStart w:id="1" w:name="_Hlk81034952"/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กิจกรรมส่งเสริมคุณลักษณะบัณฑิตที่พึงประสงค์ที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่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กำหนดโดยคณะ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ตามอัตลักษณ์ของมหาวิทยาลัย</w:t>
                  </w:r>
                </w:p>
                <w:p w14:paraId="1DCD538F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</w:tcPr>
                <w:p w14:paraId="57094636" w14:textId="42B46682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โครงการวิศวกรสังคม</w:t>
                  </w:r>
                </w:p>
              </w:tc>
              <w:tc>
                <w:tcPr>
                  <w:tcW w:w="1070" w:type="dxa"/>
                </w:tcPr>
                <w:p w14:paraId="19D76BBF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784D47F7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47CEB6CE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6047E236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40BE289B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5A2886DE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43D6927F" w14:textId="77777777" w:rsidTr="00072E0D">
              <w:tc>
                <w:tcPr>
                  <w:tcW w:w="1145" w:type="dxa"/>
                  <w:vMerge/>
                </w:tcPr>
                <w:p w14:paraId="71FA42DA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</w:tcPr>
                <w:p w14:paraId="033BBBC4" w14:textId="690B4F9E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พัฒนาต้นแบบศูนย์เรียนรู้นวัตกรรมผู้สูงอายุและศูนย์เด็กเล็กสู่การยกระดับคุณภาพชีวิตอย่างยั่งยื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ต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หัวสะพาน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อ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เมือง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เพชรบุรี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 </w:t>
                  </w:r>
                </w:p>
              </w:tc>
              <w:tc>
                <w:tcPr>
                  <w:tcW w:w="1070" w:type="dxa"/>
                </w:tcPr>
                <w:p w14:paraId="259EFEC2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5FA026ED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1E0249C3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58D47463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6981DCCB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360047FD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43516D11" w14:textId="77777777" w:rsidTr="00072E0D">
              <w:tc>
                <w:tcPr>
                  <w:tcW w:w="1145" w:type="dxa"/>
                  <w:vMerge/>
                </w:tcPr>
                <w:p w14:paraId="3E6FE145" w14:textId="77777777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</w:tcPr>
                <w:p w14:paraId="19BEE6F5" w14:textId="28E398F6" w:rsidR="009977B8" w:rsidRPr="00612890" w:rsidRDefault="009977B8" w:rsidP="00ED7BE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กิจกรรมลงแปลงและแปรรูปสมุนไพร</w:t>
                  </w:r>
                </w:p>
              </w:tc>
              <w:tc>
                <w:tcPr>
                  <w:tcW w:w="1070" w:type="dxa"/>
                </w:tcPr>
                <w:p w14:paraId="4BAF1028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160BAF7E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595829E5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264C2E14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539080B8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69A6E94F" w14:textId="77777777" w:rsidR="009977B8" w:rsidRPr="00612890" w:rsidRDefault="009977B8" w:rsidP="00ED7BE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1DE3A672" w14:textId="77777777" w:rsidTr="00072E0D">
              <w:tc>
                <w:tcPr>
                  <w:tcW w:w="1145" w:type="dxa"/>
                  <w:vMerge/>
                </w:tcPr>
                <w:p w14:paraId="4002B83A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</w:tcPr>
                <w:p w14:paraId="436263F5" w14:textId="4B219AED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กิจกรรมการพัฒนาทักษะการใช้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สู่ทักษะอนาคต</w:t>
                  </w:r>
                </w:p>
              </w:tc>
              <w:tc>
                <w:tcPr>
                  <w:tcW w:w="1070" w:type="dxa"/>
                </w:tcPr>
                <w:p w14:paraId="30A19482" w14:textId="63414FDC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41CB0549" w14:textId="5BA19BFD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249694FE" w14:textId="61EA166B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3FDE9516" w14:textId="6C6AFB15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590A4B67" w14:textId="5F2F4A44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7AFB8329" w14:textId="3440F370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2DCE0AFB" w14:textId="77777777" w:rsidTr="00072E0D">
              <w:tc>
                <w:tcPr>
                  <w:tcW w:w="1145" w:type="dxa"/>
                  <w:vMerge w:val="restart"/>
                </w:tcPr>
                <w:p w14:paraId="61B38ED2" w14:textId="2600A3F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กิจกรรมกีฬา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หรือการส่งเสริมสุขภาพ</w:t>
                  </w:r>
                </w:p>
              </w:tc>
              <w:tc>
                <w:tcPr>
                  <w:tcW w:w="1396" w:type="dxa"/>
                </w:tcPr>
                <w:p w14:paraId="25D1F833" w14:textId="6521EDFA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กิจกรรมคัดกรองโควิด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19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ภายในมหาวิทยาลัยและคณะต่างๆที่จัดกิจกรรมและมีการคัดกรองโรค</w:t>
                  </w:r>
                </w:p>
              </w:tc>
              <w:tc>
                <w:tcPr>
                  <w:tcW w:w="1070" w:type="dxa"/>
                </w:tcPr>
                <w:p w14:paraId="032B79E6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35F016F7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3" w:type="dxa"/>
                </w:tcPr>
                <w:p w14:paraId="56ADD43A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65B3A56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37DCAB85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27ACDE04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54C38135" w14:textId="77777777" w:rsidTr="00072E0D">
              <w:tc>
                <w:tcPr>
                  <w:tcW w:w="1145" w:type="dxa"/>
                  <w:vMerge/>
                </w:tcPr>
                <w:p w14:paraId="4B387155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396" w:type="dxa"/>
                </w:tcPr>
                <w:p w14:paraId="54881C9E" w14:textId="407B09EC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ส่งเสริมสุขภาพการช่วยฟื้นคืนชีพระดับต้นสำหรับนักเรียนโรงเรียนสาธิตมหาวิทยาลัยราชภัฏเพชรบุรี</w:t>
                  </w:r>
                </w:p>
              </w:tc>
              <w:tc>
                <w:tcPr>
                  <w:tcW w:w="1070" w:type="dxa"/>
                </w:tcPr>
                <w:p w14:paraId="04BEC6A6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25D77B57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3" w:type="dxa"/>
                </w:tcPr>
                <w:p w14:paraId="56A3727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576A884F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2CFC1312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5D74613E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83106E" w:rsidRPr="00612890" w14:paraId="39DEF61A" w14:textId="77777777" w:rsidTr="00072E0D">
              <w:tc>
                <w:tcPr>
                  <w:tcW w:w="1145" w:type="dxa"/>
                  <w:vMerge w:val="restart"/>
                </w:tcPr>
                <w:p w14:paraId="4C91D7B1" w14:textId="60776706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กิจกรรมบำเพ็ญประโยชน์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หรือรักษาสิ่งแวดล้อม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และส่งเสริมศิลปวัฒนธรรม  </w:t>
                  </w:r>
                </w:p>
              </w:tc>
              <w:tc>
                <w:tcPr>
                  <w:tcW w:w="1396" w:type="dxa"/>
                </w:tcPr>
                <w:p w14:paraId="6B40A77E" w14:textId="4F60B879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กิจกรรมหน่วยปฐมพยาบาลในงานอาเซียนสัมพันธ์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ครั้งที่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1070" w:type="dxa"/>
                </w:tcPr>
                <w:p w14:paraId="2A66736D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3766F0BE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3" w:type="dxa"/>
                </w:tcPr>
                <w:p w14:paraId="032E8231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2A454B1F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3F5FBC61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427" w:type="dxa"/>
                </w:tcPr>
                <w:p w14:paraId="56CAB718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  <w:tr w:rsidR="0083106E" w:rsidRPr="00612890" w14:paraId="3A05D70D" w14:textId="77777777" w:rsidTr="00072E0D">
              <w:tc>
                <w:tcPr>
                  <w:tcW w:w="1145" w:type="dxa"/>
                  <w:vMerge/>
                </w:tcPr>
                <w:p w14:paraId="0532F65D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396" w:type="dxa"/>
                </w:tcPr>
                <w:p w14:paraId="1A5C97A2" w14:textId="77777777" w:rsidR="009977B8" w:rsidRDefault="009977B8" w:rsidP="009977B8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กิจกรรมหน่วยบริการปฐมพยาบาลในงานวิ่งเพื่อสุขภาพ</w:t>
                  </w:r>
                </w:p>
                <w:p w14:paraId="399409E1" w14:textId="328E5B98" w:rsidR="00CB2623" w:rsidRPr="00612890" w:rsidRDefault="00CB2623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70" w:type="dxa"/>
                </w:tcPr>
                <w:p w14:paraId="7F4BCCAF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19F84E8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3" w:type="dxa"/>
                </w:tcPr>
                <w:p w14:paraId="65E8B1A8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2AF47178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7EB1D099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069C6CC8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612890" w:rsidRPr="00612890" w14:paraId="06B3C7E8" w14:textId="77777777" w:rsidTr="00072E0D">
              <w:tc>
                <w:tcPr>
                  <w:tcW w:w="1145" w:type="dxa"/>
                  <w:vMerge/>
                </w:tcPr>
                <w:p w14:paraId="27C50B6F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396" w:type="dxa"/>
                </w:tcPr>
                <w:p w14:paraId="0D17CF83" w14:textId="0F220922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กิจกรรมผลิตเจลแอลกอฮอล์เพื่อให้บริการในงานศาสตร์พระราชาเพื่อการพัฒนาท้องถิ่น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จำนวน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,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000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หลอด</w:t>
                  </w:r>
                </w:p>
              </w:tc>
              <w:tc>
                <w:tcPr>
                  <w:tcW w:w="1070" w:type="dxa"/>
                </w:tcPr>
                <w:p w14:paraId="65809A7F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11B3E609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3D8CB05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59553DD0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3631305A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1818B3BB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6F3A223D" w14:textId="77777777" w:rsidTr="00072E0D">
              <w:tc>
                <w:tcPr>
                  <w:tcW w:w="1145" w:type="dxa"/>
                  <w:vMerge w:val="restart"/>
                </w:tcPr>
                <w:p w14:paraId="3B597F33" w14:textId="0FC38B30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กิจกรรมเตรียมความพร้อมเป็นผู้ประกอบการ</w:t>
                  </w:r>
                </w:p>
              </w:tc>
              <w:tc>
                <w:tcPr>
                  <w:tcW w:w="1396" w:type="dxa"/>
                </w:tcPr>
                <w:p w14:paraId="3A08C0E2" w14:textId="4D547000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กิจกรรมประกวดนวัตกรรมเพื่อแก้ไขปัญหาสุขภาพ</w:t>
                  </w:r>
                </w:p>
              </w:tc>
              <w:tc>
                <w:tcPr>
                  <w:tcW w:w="1070" w:type="dxa"/>
                </w:tcPr>
                <w:p w14:paraId="7CDC8161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325C59EE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1BF2C45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4B6254DB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165E31F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36AEE955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1B609A49" w14:textId="77777777" w:rsidTr="00072E0D">
              <w:tc>
                <w:tcPr>
                  <w:tcW w:w="1145" w:type="dxa"/>
                  <w:vMerge/>
                </w:tcPr>
                <w:p w14:paraId="693FC535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396" w:type="dxa"/>
                </w:tcPr>
                <w:p w14:paraId="24407F7D" w14:textId="7371A124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กิจกรรมบูรณาการการวิจัย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นวัตกรรมและงานสร้างสรรค์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เพื่อพัฒนาคุณภาพการผลิตบัณฑิต</w:t>
                  </w:r>
                </w:p>
              </w:tc>
              <w:tc>
                <w:tcPr>
                  <w:tcW w:w="1070" w:type="dxa"/>
                </w:tcPr>
                <w:p w14:paraId="5967A5AA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784B60FE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7ED4E23C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47F822A4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1555B76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14690139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9977B8" w:rsidRPr="00612890" w14:paraId="05451332" w14:textId="77777777" w:rsidTr="00072E0D">
              <w:tc>
                <w:tcPr>
                  <w:tcW w:w="1145" w:type="dxa"/>
                </w:tcPr>
                <w:p w14:paraId="3C0EC1B3" w14:textId="77777777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396" w:type="dxa"/>
                </w:tcPr>
                <w:p w14:paraId="640BAD4C" w14:textId="4E7D6815" w:rsidR="009977B8" w:rsidRPr="00612890" w:rsidRDefault="009977B8" w:rsidP="009977B8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กิจกรรมการพัฒนาทักษะการใช้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สู่ทักษะอนาคต</w:t>
                  </w:r>
                </w:p>
              </w:tc>
              <w:tc>
                <w:tcPr>
                  <w:tcW w:w="1070" w:type="dxa"/>
                </w:tcPr>
                <w:p w14:paraId="2F042117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</w:tcPr>
                <w:p w14:paraId="4C763916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723" w:type="dxa"/>
                </w:tcPr>
                <w:p w14:paraId="6E78D0A3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</w:tcPr>
                <w:p w14:paraId="2BE900A4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</w:tcPr>
                <w:p w14:paraId="24CA5E22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</w:tcPr>
                <w:p w14:paraId="028A0DEE" w14:textId="77777777" w:rsidR="009977B8" w:rsidRPr="00612890" w:rsidRDefault="009977B8" w:rsidP="009977B8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072E0D" w:rsidRPr="00612890" w14:paraId="41125844" w14:textId="77777777" w:rsidTr="00072E0D">
              <w:tc>
                <w:tcPr>
                  <w:tcW w:w="1145" w:type="dxa"/>
                </w:tcPr>
                <w:p w14:paraId="59877F40" w14:textId="77D0F62D" w:rsidR="00072E0D" w:rsidRPr="00612890" w:rsidRDefault="00072E0D" w:rsidP="00072E0D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กิจกรรมเสริมสร้างคุณธรรมและจริยธรรม</w:t>
                  </w:r>
                </w:p>
              </w:tc>
              <w:tc>
                <w:tcPr>
                  <w:tcW w:w="1396" w:type="dxa"/>
                </w:tcPr>
                <w:p w14:paraId="73A30EBA" w14:textId="77777777" w:rsidR="00072E0D" w:rsidRPr="00612890" w:rsidRDefault="00072E0D" w:rsidP="00072E0D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กิจกรรมคัดกรองโควิด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 xml:space="preserve">19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ภายในมหาวิทยาลัยและคณะต่างๆที่จัดกิจกรรมและมีการคัดกรองโรค</w:t>
                  </w:r>
                </w:p>
                <w:p w14:paraId="3E299942" w14:textId="77777777" w:rsidR="00072E0D" w:rsidRPr="00612890" w:rsidRDefault="00072E0D" w:rsidP="00072E0D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14:paraId="5CE95F1A" w14:textId="4FFB3A6B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35" w:type="dxa"/>
                  <w:shd w:val="clear" w:color="auto" w:fill="FFFFFF" w:themeFill="background1"/>
                </w:tcPr>
                <w:p w14:paraId="7FF25862" w14:textId="2C1FC3BF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3" w:type="dxa"/>
                  <w:shd w:val="clear" w:color="auto" w:fill="FFFFFF" w:themeFill="background1"/>
                </w:tcPr>
                <w:p w14:paraId="0F35B60B" w14:textId="4B7B2DD2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516" w:type="dxa"/>
                  <w:shd w:val="clear" w:color="auto" w:fill="FFFFFF" w:themeFill="background1"/>
                </w:tcPr>
                <w:p w14:paraId="1A958303" w14:textId="4F99BA1D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388" w:type="dxa"/>
                  <w:shd w:val="clear" w:color="auto" w:fill="FFFFFF" w:themeFill="background1"/>
                </w:tcPr>
                <w:p w14:paraId="74CFDAB6" w14:textId="5785C8CB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427" w:type="dxa"/>
                  <w:shd w:val="clear" w:color="auto" w:fill="FFFFFF" w:themeFill="background1"/>
                </w:tcPr>
                <w:p w14:paraId="6506630A" w14:textId="427500EB" w:rsidR="00072E0D" w:rsidRPr="00612890" w:rsidRDefault="00072E0D" w:rsidP="00072E0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bookmarkEnd w:id="1"/>
          </w:tbl>
          <w:p w14:paraId="502153E6" w14:textId="77777777" w:rsidR="00ED7BE7" w:rsidRPr="00612890" w:rsidRDefault="00ED7BE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25E4118D" w14:textId="59A53ADF" w:rsidR="00262498" w:rsidRPr="00612890" w:rsidRDefault="0026249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8.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32140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กำหนดระยะเวลาติดตามผลการดำเนินงานตามแผนฯ ระยะกลางปีการศึกษาโดยประชุมสโมสรนักศึกษาเพื่อประเมินการบรรลุตัวชี้วัดระดับแผน รวบรวมข้อเสนอแนะ ปัญหาอุปสรรคมาปรับปรุงโครงการ</w:t>
            </w:r>
            <w:r w:rsidR="00321405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/</w:t>
            </w:r>
            <w:r w:rsidR="0032140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กิจกรรมในช่วงปลายปีการศึกษา</w:t>
            </w:r>
            <w:r w:rsidR="00ED7BE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</w:p>
          <w:p w14:paraId="458DFA46" w14:textId="39DFB2B4" w:rsidR="00ED7BE7" w:rsidRPr="00612890" w:rsidRDefault="00ED7BE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ผลประเมินการดำเนินงานระยะกลางปีที่สำคัญ ดังนี้</w:t>
            </w:r>
          </w:p>
          <w:p w14:paraId="62491C3E" w14:textId="336A89A2" w:rsidR="00ED7BE7" w:rsidRPr="00612890" w:rsidRDefault="00ED7BE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ตัวชี้วัดระดับแผนที่บรรลุร้อยละ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50</w:t>
            </w:r>
          </w:p>
          <w:p w14:paraId="55D764A7" w14:textId="1DC37397" w:rsidR="00ED7BE7" w:rsidRPr="00612890" w:rsidRDefault="00ED7BE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2.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ปัญหาอุปสรรค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ในการดำเนินงานพบว่าจำเป็นต้องเลื่อน</w:t>
            </w:r>
            <w:r w:rsidR="00D92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และยกเลิก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บางโครงการ</w:t>
            </w:r>
            <w:r w:rsidR="00D92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เนื่องจาก</w:t>
            </w:r>
            <w:r w:rsidR="00072E0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มีการระบาดของโรคโควิด-19</w:t>
            </w:r>
          </w:p>
          <w:p w14:paraId="46E496E6" w14:textId="192EC925" w:rsidR="00ED7BE7" w:rsidRPr="00612890" w:rsidRDefault="00ED7BE7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3.</w:t>
            </w:r>
            <w:r w:rsidR="007A63B7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ข้อเสนอแนะเพื่อปรับปรุงการดำเนินงานตามแผนฯ ระยะปลายปีการศึกษาที่สำคัญ </w:t>
            </w:r>
            <w:r w:rsidR="00D92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คือ ปรับกิจกรรมให้เป็นรูปแบบออนไลน์ และลดจำนวนนักศึกษาที่เข้าร่วมกิจกรรมตามมาตรการของกระทรวงสาธารณสุข</w:t>
            </w:r>
          </w:p>
          <w:p w14:paraId="177BE558" w14:textId="6D31EB47" w:rsidR="00321405" w:rsidRDefault="00321405" w:rsidP="0032140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9.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กำหนดระยะเวลาติดตามผลการดำเนินงานตามแผนฯ ระยะปลายปีการศึกษาโดยประชุมสโมสรนักศึกษาเพื่อประเมินการบรรลุตัวชี้วัดระดับแผน รวบรวมข้อเสนอแนะ ปัญหาอุปสรรคมาปรับปรุงการจัดทำแผนพัฒนานักศึกษาโครงการ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กิจกรรมในปีการศึกษา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2563</w:t>
            </w:r>
          </w:p>
          <w:p w14:paraId="2F1C034C" w14:textId="60B741DD" w:rsidR="00CB2623" w:rsidRDefault="00CB2623" w:rsidP="0032140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7166B185" w14:textId="77777777" w:rsidR="00CB2623" w:rsidRPr="00612890" w:rsidRDefault="00CB2623" w:rsidP="00321405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6F9EEC0C" w14:textId="1911A5AD" w:rsidR="00ED7BE7" w:rsidRPr="00612890" w:rsidRDefault="00ED7BE7" w:rsidP="00ED7BE7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lastRenderedPageBreak/>
              <w:t>ผลประเมินการดำเนินงานระยะปลายปีที่สำคัญ ดังนี้</w:t>
            </w:r>
          </w:p>
          <w:p w14:paraId="3ED28B56" w14:textId="707DF980" w:rsidR="00ED7BE7" w:rsidRPr="00612890" w:rsidRDefault="00ED7BE7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ตัวชี้วัดระดับแผนที่บรรลุร้อยละ</w:t>
            </w:r>
            <w:r w:rsidR="00D92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100</w:t>
            </w:r>
          </w:p>
          <w:p w14:paraId="2E382933" w14:textId="3E91DE7D" w:rsidR="00ED7BE7" w:rsidRPr="00612890" w:rsidRDefault="00ED7BE7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2.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ปัญหาอุปสรรค</w:t>
            </w:r>
            <w:r w:rsidR="00D92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ยังเป็นเช่นเดียวกับช่วงต้นปีการศึกษา</w:t>
            </w:r>
            <w:r w:rsidR="004B5FC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เนื่องจากมีการระบาดของโรคโควิด-19</w:t>
            </w:r>
          </w:p>
          <w:p w14:paraId="23A14099" w14:textId="2BD9A2CE" w:rsidR="004B5FCB" w:rsidRPr="00612890" w:rsidRDefault="00ED7BE7" w:rsidP="00ED7BE7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   3.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ข้อเสนอแนะเพื่อปรับปรุงการดำเนินงานตามแผนฯ ปีการศึกษา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2564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ที่สำคัญ </w:t>
            </w:r>
            <w:r w:rsidR="004B5FC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คือ </w:t>
            </w:r>
          </w:p>
          <w:p w14:paraId="17F383C4" w14:textId="4106E1F8" w:rsidR="004B5FCB" w:rsidRPr="00612890" w:rsidRDefault="004B5FCB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1. ปรับกิจกรรมให้เป็นรูปแบบออนไลน์ </w:t>
            </w:r>
          </w:p>
          <w:p w14:paraId="3B9163E4" w14:textId="7286F6B0" w:rsidR="00ED7BE7" w:rsidRPr="00612890" w:rsidRDefault="004B5FCB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2. ลดจำนวนนักศึกษาที่เข้าร่วมกิจกรรมตามมาตรการของกระทรวงสาธารณสุข</w:t>
            </w:r>
          </w:p>
          <w:p w14:paraId="3EB2B0CE" w14:textId="4AF09F1B" w:rsidR="004B5FCB" w:rsidRPr="00612890" w:rsidRDefault="004B5FCB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3. เพิ่มจำนวนเป้าหมายของนักศึกษาที่ได้รับรางวัลระดับชาติ และหาเวทีที่ให้นักศึกษาแสดงศักยภาพทางวิชาการโดยเข้าร่วมในระดับชาติหรือนานาชาติ</w:t>
            </w:r>
          </w:p>
          <w:p w14:paraId="784A0DC3" w14:textId="7D112BF6" w:rsidR="00C76656" w:rsidRPr="00612890" w:rsidRDefault="00C76656" w:rsidP="00ED7BE7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14:paraId="4BFEE142" w14:textId="4D00A2D5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1.5-1.1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แผนการจัดกิจกรรมเพื่อพัฒนานักศึกษาคณะพยาบาลศาสตร์</w:t>
            </w:r>
            <w:r w:rsidR="00C9723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ประจำปีการศึกษา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</w:p>
          <w:p w14:paraId="2C739CAC" w14:textId="09D86C49" w:rsidR="00773E1A" w:rsidRPr="00612890" w:rsidRDefault="00773E1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1.5-1.2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ภาพ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คณะกรรมการสโมสรนักศึกษา</w:t>
            </w:r>
          </w:p>
          <w:p w14:paraId="4EBED13C" w14:textId="5D60B592" w:rsidR="00773E1A" w:rsidRPr="00612890" w:rsidRDefault="00773E1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ประชุมนักศึกษาทุกชั้นปี ทั้ง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สาขาเพื่อจัดทำ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แผนกิจกรรมพัฒนานักศึกษา</w:t>
            </w:r>
          </w:p>
          <w:p w14:paraId="7816F1EA" w14:textId="64414701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รายงานการประชุมคณะกรรมการกิจการนักศึกษาและ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สโมสรนักศึกษา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/256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วันพุธที่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5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มิถุนายน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</w:p>
          <w:p w14:paraId="06D983D4" w14:textId="43F41C74" w:rsidR="00C97239" w:rsidRPr="00612890" w:rsidRDefault="00C97239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รูปภาพกิจกรรมส่งเสริมคุณลักษณะบัณฑิตที่พึงประสงค์ที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่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กำหนดโดยคณะ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ตามอัตลักษณ์ของมหาวิทยาลัย</w:t>
            </w:r>
          </w:p>
          <w:p w14:paraId="09B46575" w14:textId="66C7B690" w:rsidR="00C97239" w:rsidRPr="00612890" w:rsidRDefault="00C97239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รูปภาพกิจกรรมกีฬา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หรือ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การส่งเสริมสุขภาพ</w:t>
            </w:r>
          </w:p>
          <w:p w14:paraId="1CDADF6D" w14:textId="05E2CE7E" w:rsidR="00C97239" w:rsidRPr="00612890" w:rsidRDefault="00C97239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รูปภาพกิจกรรมบำเพ็ญประโยชน์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หรือรักษาสิ่งแวดล้อม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และส่งเสริมศิลปวัฒนธรรม  </w:t>
            </w:r>
          </w:p>
          <w:p w14:paraId="10D0A567" w14:textId="68E88725" w:rsidR="00C97239" w:rsidRPr="00612890" w:rsidRDefault="00C97239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7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รูปภาพกิจกรรมเสริมสร้างคุณธรรมและจริยธรรม</w:t>
            </w:r>
          </w:p>
          <w:p w14:paraId="14FC6E79" w14:textId="70FB3510" w:rsidR="00C97239" w:rsidRPr="00612890" w:rsidRDefault="00C97239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B0063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รูปภาพกิจกรรมเตรียมความพร้อมเป็นผู้ประกอบการ</w:t>
            </w:r>
          </w:p>
          <w:p w14:paraId="6AA9579B" w14:textId="77777777" w:rsidR="00627B0F" w:rsidRPr="00612890" w:rsidRDefault="00B0063B" w:rsidP="009977B8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1.5-1.</w:t>
            </w:r>
            <w:r w:rsidR="007A63B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9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รูปภาพกิจกรรมการพัฒนาทักษะการใช้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Simulation</w:t>
            </w:r>
            <w:proofErr w:type="spellEnd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proofErr w:type="spellStart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Based</w:t>
            </w:r>
            <w:proofErr w:type="spellEnd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สู่ทักษะอนาคต</w:t>
            </w:r>
          </w:p>
          <w:p w14:paraId="5743DAB2" w14:textId="408E52B2" w:rsidR="00627B0F" w:rsidRPr="00612890" w:rsidRDefault="00627B0F" w:rsidP="00627B0F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1.5-1.1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รายงานผลระยะกลางปีการศึกษาของแผนกิจกรรมพัฒนานักศึกษาคณะพยาบาลศาสตร์ฯประจำปีการศึกษา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</w:p>
          <w:p w14:paraId="270E712C" w14:textId="56727941" w:rsidR="009977B8" w:rsidRPr="00612890" w:rsidRDefault="00627B0F" w:rsidP="009977B8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1.5-1.1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รายงานผลระยะปลายปีการศึกษาของแผนกิจกรรมพัฒนานักศึกษาคณะพยาบาลศาสตร์ฯประจำปีการศึกษา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  <w:r w:rsidR="009977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  <w:t>1.5-1.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12</w:t>
            </w:r>
            <w:r w:rsidR="009977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9977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(ร่าง) </w:t>
            </w:r>
            <w:r w:rsidR="009977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แผนการจัดกิจกรรมเพื่อพัฒนานักศึกษาคณะพยาบาลศาสตร์ฯประจำปีการศึกษา</w:t>
            </w:r>
            <w:r w:rsidR="009977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="009977B8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4</w:t>
            </w:r>
          </w:p>
          <w:p w14:paraId="0C147EB7" w14:textId="701859BB" w:rsidR="00B0063B" w:rsidRPr="00612890" w:rsidRDefault="00B0063B" w:rsidP="00B0063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</w:p>
        </w:tc>
      </w:tr>
      <w:tr w:rsidR="00007E17" w:rsidRPr="00612890" w14:paraId="1FA0DB23" w14:textId="77777777" w:rsidTr="009D1DEA">
        <w:tc>
          <w:tcPr>
            <w:tcW w:w="9209" w:type="dxa"/>
            <w:gridSpan w:val="2"/>
          </w:tcPr>
          <w:p w14:paraId="0DD1CA4A" w14:textId="00A2A495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</w:t>
            </w:r>
            <w:r w:rsidR="00627B0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ในแผนการจัดกิจกรรมพัฒนานักศึกษาให้</w:t>
            </w:r>
            <w:r w:rsidR="00FB2BC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ดำเ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นินกิจกรรมที่ส่งเสริมให้มีทักษะศตวรรษที่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21</w:t>
            </w:r>
            <w:r w:rsidR="00B53C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ในประเด็นต่อไปนี้ให้ครบ</w:t>
            </w:r>
            <w:r w:rsidR="00B53C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ถ้วน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ด้งนี้</w:t>
            </w:r>
          </w:p>
          <w:p w14:paraId="444A343A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กิจกรรมส่งเสริมคุณลักษณะบัณฑิตที่พึงประสงค์ที่กำหนดโดยคณะ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และตามอัตลักษณ์ของมหาวิทยาลัย</w:t>
            </w:r>
          </w:p>
          <w:p w14:paraId="6DC26983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กิจกรรมกีฬา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หรือการส่งเสริมสุขภาพ</w:t>
            </w:r>
          </w:p>
          <w:p w14:paraId="5656BBA0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กิจกรรมบำเพ็ญประโยชน์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หรือรักษาสิ่งแวดล้อม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และส่งเสริมศิลปวัฒนธรรม</w:t>
            </w:r>
          </w:p>
          <w:p w14:paraId="5868DED6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</w:p>
          <w:p w14:paraId="4A399F4B" w14:textId="4F17842C" w:rsidR="00D54151" w:rsidRPr="00612890" w:rsidRDefault="00007E17" w:rsidP="00677D0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กิจกรรมเตรียมความพร้อมเป็นผู้ประกอบการ</w:t>
            </w:r>
          </w:p>
        </w:tc>
      </w:tr>
      <w:tr w:rsidR="00007E17" w:rsidRPr="00612890" w14:paraId="0DB03ABA" w14:textId="77777777" w:rsidTr="004F3F24">
        <w:tc>
          <w:tcPr>
            <w:tcW w:w="5131" w:type="dxa"/>
          </w:tcPr>
          <w:p w14:paraId="1806323C" w14:textId="2AE9E23E" w:rsidR="0083106E" w:rsidRPr="00612890" w:rsidRDefault="0083106E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กิจกรรมที่ส่งเสริมให้มีทักษะศตวรรษที่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21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ในแผนกิจกรรมพัฒนานักศึกษา มีลักษณะการดำเนินงานที่สำคัญ ดังนี้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036"/>
              <w:gridCol w:w="999"/>
              <w:gridCol w:w="872"/>
              <w:gridCol w:w="856"/>
              <w:gridCol w:w="643"/>
              <w:gridCol w:w="900"/>
              <w:gridCol w:w="611"/>
            </w:tblGrid>
            <w:tr w:rsidR="0083106E" w:rsidRPr="00612890" w14:paraId="7623E862" w14:textId="77777777" w:rsidTr="009D1DEA">
              <w:trPr>
                <w:tblHeader/>
              </w:trPr>
              <w:tc>
                <w:tcPr>
                  <w:tcW w:w="1145" w:type="dxa"/>
                  <w:vMerge w:val="restart"/>
                </w:tcPr>
                <w:p w14:paraId="597A696E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ประเภท</w:t>
                  </w:r>
                </w:p>
              </w:tc>
              <w:tc>
                <w:tcPr>
                  <w:tcW w:w="1036" w:type="dxa"/>
                  <w:vMerge w:val="restart"/>
                  <w:shd w:val="clear" w:color="auto" w:fill="FFFFFF" w:themeFill="background1"/>
                </w:tcPr>
                <w:p w14:paraId="482B7A5A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ชื่อโครงการ</w:t>
                  </w:r>
                </w:p>
              </w:tc>
              <w:tc>
                <w:tcPr>
                  <w:tcW w:w="4881" w:type="dxa"/>
                  <w:gridSpan w:val="6"/>
                  <w:shd w:val="clear" w:color="auto" w:fill="FFFFFF" w:themeFill="background1"/>
                </w:tcPr>
                <w:p w14:paraId="23EDD57D" w14:textId="54D96A64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ทักษะศตวรรษที่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21</w:t>
                  </w:r>
                </w:p>
              </w:tc>
            </w:tr>
            <w:tr w:rsidR="0083106E" w:rsidRPr="00612890" w14:paraId="0C25C4AA" w14:textId="77777777" w:rsidTr="0083106E">
              <w:trPr>
                <w:tblHeader/>
              </w:trPr>
              <w:tc>
                <w:tcPr>
                  <w:tcW w:w="1145" w:type="dxa"/>
                  <w:vMerge/>
                </w:tcPr>
                <w:p w14:paraId="5A96FED9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  <w:vMerge/>
                  <w:shd w:val="clear" w:color="auto" w:fill="FFFFFF" w:themeFill="background1"/>
                </w:tcPr>
                <w:p w14:paraId="6DBB9F6C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14:paraId="51DFF535" w14:textId="61E55128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ทักษะคิดอย่างมีวิจารณญาณ และแก้ปัญหา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17CEDF94" w14:textId="43B5866B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ทักษะสร้างสรรค์ และนวัตกรรม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7663E4C3" w14:textId="2EC98197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ทักษะเข้าใจความต่างวัฒนธรรม ต่างกระบวนทัศน์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714C0F4A" w14:textId="0AF0D4BB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ทักษะทำงานเป็นทีม และภาวะผู้นำ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DF36CDE" w14:textId="1A9804EA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ทักษะสื่อสารสารสนเทศ และรู้เท่าทันสื่อ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4EA4322D" w14:textId="747F6FF4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ทักษะอาชีพ และการเรียนรู้</w:t>
                  </w:r>
                </w:p>
              </w:tc>
            </w:tr>
            <w:tr w:rsidR="0083106E" w:rsidRPr="00612890" w14:paraId="6035B0F7" w14:textId="77777777" w:rsidTr="0083106E">
              <w:tc>
                <w:tcPr>
                  <w:tcW w:w="1145" w:type="dxa"/>
                  <w:vMerge w:val="restart"/>
                </w:tcPr>
                <w:p w14:paraId="1FF658D8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กิจกรรมส่งเสริมคุณลักษณะบัณฑิตที่พึงประสงค์ที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่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กำหนดโดยคณะ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ตามอัตลักษณ์ของมหาวิทยาลัย</w:t>
                  </w:r>
                </w:p>
                <w:p w14:paraId="48BB1AF4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</w:tcPr>
                <w:p w14:paraId="4D05DD3A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โครงการวิศวกรสังคม</w:t>
                  </w:r>
                </w:p>
              </w:tc>
              <w:tc>
                <w:tcPr>
                  <w:tcW w:w="999" w:type="dxa"/>
                </w:tcPr>
                <w:p w14:paraId="7504EB0F" w14:textId="0C14A308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58BA9B5A" w14:textId="0EBF23AE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09E6C41C" w14:textId="58B60723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74FE15AC" w14:textId="55C87F69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52926DD4" w14:textId="07CCB7A3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568C5214" w14:textId="53ADAF8C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83106E" w:rsidRPr="00612890" w14:paraId="4466C4CF" w14:textId="77777777" w:rsidTr="0083106E">
              <w:tc>
                <w:tcPr>
                  <w:tcW w:w="1145" w:type="dxa"/>
                  <w:vMerge/>
                </w:tcPr>
                <w:p w14:paraId="06D2DC8F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</w:tcPr>
                <w:p w14:paraId="626411D8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พัฒนาต้นแบบศูนย์เรียนรู้นวัตกรรมผู้สูงอายุและศูนย์เด็กเล็กสู่การยกระดับคุณภาพชีวิตอย่างยั่งยื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ต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หัวสะพาน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อ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เมือง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เพชรบุรี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 </w:t>
                  </w:r>
                </w:p>
              </w:tc>
              <w:tc>
                <w:tcPr>
                  <w:tcW w:w="999" w:type="dxa"/>
                </w:tcPr>
                <w:p w14:paraId="340D78A4" w14:textId="493464B3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03D9F802" w14:textId="7A0814DE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5C0C22B1" w14:textId="231593CB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43" w:type="dxa"/>
                </w:tcPr>
                <w:p w14:paraId="589BC275" w14:textId="0DD39210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6A7FDA64" w14:textId="089735F3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45EA3101" w14:textId="2BFD5F5B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83106E" w:rsidRPr="00612890" w14:paraId="3A39F1D2" w14:textId="77777777" w:rsidTr="0083106E">
              <w:tc>
                <w:tcPr>
                  <w:tcW w:w="1145" w:type="dxa"/>
                  <w:vMerge/>
                </w:tcPr>
                <w:p w14:paraId="3599240C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</w:tcPr>
                <w:p w14:paraId="4F08BAF2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กิจกรรมลงแปลงและแปรรูปสมุนไพร</w:t>
                  </w:r>
                </w:p>
              </w:tc>
              <w:tc>
                <w:tcPr>
                  <w:tcW w:w="999" w:type="dxa"/>
                </w:tcPr>
                <w:p w14:paraId="1CF8C6E9" w14:textId="323FE2C0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0EF388D4" w14:textId="57EABE88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2FD4D8A0" w14:textId="6BF857D9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13874107" w14:textId="639C5EFD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46D66749" w14:textId="51347566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11" w:type="dxa"/>
                </w:tcPr>
                <w:p w14:paraId="2A4528C6" w14:textId="00F50C38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83106E" w:rsidRPr="00612890" w14:paraId="20E668BE" w14:textId="77777777" w:rsidTr="0083106E">
              <w:tc>
                <w:tcPr>
                  <w:tcW w:w="1145" w:type="dxa"/>
                  <w:vMerge/>
                </w:tcPr>
                <w:p w14:paraId="5BFEE07A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</w:tcPr>
                <w:p w14:paraId="5BF68455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กิจกรรมการพัฒนาทักษะการใช้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สู่ทักษะอนาคต</w:t>
                  </w:r>
                </w:p>
              </w:tc>
              <w:tc>
                <w:tcPr>
                  <w:tcW w:w="999" w:type="dxa"/>
                </w:tcPr>
                <w:p w14:paraId="1B3F8CD2" w14:textId="53E280EE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700A02E4" w14:textId="2F502446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</w:tcPr>
                <w:p w14:paraId="4B1DE448" w14:textId="0053F0F9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54CB76F2" w14:textId="33791A55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1C9F051F" w14:textId="47F3F516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1B943C9F" w14:textId="643081B3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  <w:tr w:rsidR="0083106E" w:rsidRPr="00612890" w14:paraId="49CA6DE7" w14:textId="77777777" w:rsidTr="0083106E">
              <w:tc>
                <w:tcPr>
                  <w:tcW w:w="1145" w:type="dxa"/>
                  <w:vMerge w:val="restart"/>
                </w:tcPr>
                <w:p w14:paraId="424D17B7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กิจกรรมกีฬา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หรือการส่งเสริมสุขภาพ</w:t>
                  </w:r>
                </w:p>
              </w:tc>
              <w:tc>
                <w:tcPr>
                  <w:tcW w:w="1036" w:type="dxa"/>
                </w:tcPr>
                <w:p w14:paraId="2293A764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กิจกรรมคัดกรองโควิด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19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ภายในมหาวิทยาลัยและคณะต่างๆที่จัดกิจกรรมและมีการคัดกรองโรค</w:t>
                  </w:r>
                </w:p>
              </w:tc>
              <w:tc>
                <w:tcPr>
                  <w:tcW w:w="999" w:type="dxa"/>
                </w:tcPr>
                <w:p w14:paraId="15896DFD" w14:textId="750E2E65" w:rsidR="0083106E" w:rsidRPr="00612890" w:rsidRDefault="004B5FCB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544D4166" w14:textId="77777777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</w:tcPr>
                <w:p w14:paraId="32D2D2A0" w14:textId="69F114C0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5CE72588" w14:textId="20DA18F0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2A97B158" w14:textId="69FB72EC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187B35C4" w14:textId="14F961C4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  <w:tr w:rsidR="0083106E" w:rsidRPr="00612890" w14:paraId="02B6CE21" w14:textId="77777777" w:rsidTr="0083106E">
              <w:tc>
                <w:tcPr>
                  <w:tcW w:w="1145" w:type="dxa"/>
                  <w:vMerge/>
                </w:tcPr>
                <w:p w14:paraId="75E71E9E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1036" w:type="dxa"/>
                </w:tcPr>
                <w:p w14:paraId="3E8E7C39" w14:textId="77777777" w:rsidR="0083106E" w:rsidRPr="00612890" w:rsidRDefault="0083106E" w:rsidP="0083106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ส่งเสริมสุขภาพการช่วยฟื้นคืนชีพระดับต้นสำหรับนักเรียนโรงเรียนสาธิตมหาวิทยาลัยราชภัฏเพชรบุรี</w:t>
                  </w:r>
                </w:p>
              </w:tc>
              <w:tc>
                <w:tcPr>
                  <w:tcW w:w="999" w:type="dxa"/>
                </w:tcPr>
                <w:p w14:paraId="7B40750A" w14:textId="6E74A95D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72D6F4C5" w14:textId="77777777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</w:tcPr>
                <w:p w14:paraId="3B791863" w14:textId="597D23C3" w:rsidR="0083106E" w:rsidRPr="00612890" w:rsidRDefault="0083106E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2FA95A51" w14:textId="0C9248A1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0EFAB2CA" w14:textId="62F8F512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42A9AF4C" w14:textId="03DE904E" w:rsidR="0083106E" w:rsidRPr="00612890" w:rsidRDefault="00EB4065" w:rsidP="0083106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2A231FA2" w14:textId="77777777" w:rsidTr="0083106E">
              <w:tc>
                <w:tcPr>
                  <w:tcW w:w="1145" w:type="dxa"/>
                  <w:vMerge w:val="restart"/>
                </w:tcPr>
                <w:p w14:paraId="3A0E8175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กิจกรรมบำเพ็ญประโยชน์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หรือรักษาสิ่งแวดล้อม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และส่งเสริมศิลปวัฒนธรรม  </w:t>
                  </w:r>
                </w:p>
              </w:tc>
              <w:tc>
                <w:tcPr>
                  <w:tcW w:w="1036" w:type="dxa"/>
                </w:tcPr>
                <w:p w14:paraId="59894B8F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กิจกรรมหน่วยปฐมพยาบาลในงานอาเซียนสัมพันธ์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ครั้งที่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99" w:type="dxa"/>
                </w:tcPr>
                <w:p w14:paraId="03248691" w14:textId="4C25DF2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2B4B2572" w14:textId="7777777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</w:tcPr>
                <w:p w14:paraId="7CE845CD" w14:textId="72FD245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43" w:type="dxa"/>
                </w:tcPr>
                <w:p w14:paraId="75CAD3F0" w14:textId="721182A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013191CE" w14:textId="1300F1C9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65B349CD" w14:textId="42BDAEB6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7F5B3693" w14:textId="77777777" w:rsidTr="0083106E">
              <w:tc>
                <w:tcPr>
                  <w:tcW w:w="1145" w:type="dxa"/>
                  <w:vMerge/>
                </w:tcPr>
                <w:p w14:paraId="208146D8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36" w:type="dxa"/>
                </w:tcPr>
                <w:p w14:paraId="1A87A0C4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กิจกรรมหน่วยบริการปฐมพยาบาลในงานวิ่งเพื่อสุขภาพ</w:t>
                  </w:r>
                </w:p>
              </w:tc>
              <w:tc>
                <w:tcPr>
                  <w:tcW w:w="999" w:type="dxa"/>
                </w:tcPr>
                <w:p w14:paraId="602F3FF1" w14:textId="72BED4C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0FB4D7FF" w14:textId="7777777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</w:tcPr>
                <w:p w14:paraId="27CF0424" w14:textId="1DF5D0F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43" w:type="dxa"/>
                </w:tcPr>
                <w:p w14:paraId="4BDE9CE3" w14:textId="7A5DE173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36359911" w14:textId="7E9EFD8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413DEA88" w14:textId="3471DEF8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75A33B0C" w14:textId="77777777" w:rsidTr="0083106E">
              <w:tc>
                <w:tcPr>
                  <w:tcW w:w="1145" w:type="dxa"/>
                  <w:vMerge/>
                </w:tcPr>
                <w:p w14:paraId="69499711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36" w:type="dxa"/>
                </w:tcPr>
                <w:p w14:paraId="47355625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กิจกรรมผลิตเจลแอลกอฮอล์เพื่อให้บริการในงานศาสตร์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lastRenderedPageBreak/>
                    <w:t>พระราชาเพื่อการพัฒนาท้องถิ่น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จำนวน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,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000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หลอด</w:t>
                  </w:r>
                </w:p>
              </w:tc>
              <w:tc>
                <w:tcPr>
                  <w:tcW w:w="999" w:type="dxa"/>
                </w:tcPr>
                <w:p w14:paraId="6436A3A7" w14:textId="6C9EE98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lastRenderedPageBreak/>
                    <w:t>/</w:t>
                  </w:r>
                </w:p>
              </w:tc>
              <w:tc>
                <w:tcPr>
                  <w:tcW w:w="872" w:type="dxa"/>
                </w:tcPr>
                <w:p w14:paraId="1F31322F" w14:textId="152B8D9B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3D5EF9DC" w14:textId="2772863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43" w:type="dxa"/>
                </w:tcPr>
                <w:p w14:paraId="7FA43D04" w14:textId="6F93A440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5AC5C953" w14:textId="0E1114E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70C94D31" w14:textId="405B99E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7CFEAB20" w14:textId="77777777" w:rsidTr="0083106E">
              <w:tc>
                <w:tcPr>
                  <w:tcW w:w="1145" w:type="dxa"/>
                  <w:vMerge w:val="restart"/>
                </w:tcPr>
                <w:p w14:paraId="121D2B15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กิจกรรมเตรียมความพร้อมเป็นผู้ประกอบการ</w:t>
                  </w:r>
                </w:p>
              </w:tc>
              <w:tc>
                <w:tcPr>
                  <w:tcW w:w="1036" w:type="dxa"/>
                </w:tcPr>
                <w:p w14:paraId="445C5F68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กิจกรรมประกวดนวัตกรรมเพื่อแก้ไขปัญหาสุขภาพ</w:t>
                  </w:r>
                </w:p>
                <w:p w14:paraId="040A7184" w14:textId="75226A7E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14:paraId="1FB180DD" w14:textId="2522A5FD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77A962B1" w14:textId="419FA8F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383C1A49" w14:textId="5BBA2113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43" w:type="dxa"/>
                </w:tcPr>
                <w:p w14:paraId="74C93144" w14:textId="0E93CCD1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6573FA3B" w14:textId="57252B8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2D53A571" w14:textId="48034CA1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5395CC45" w14:textId="77777777" w:rsidTr="0083106E">
              <w:tc>
                <w:tcPr>
                  <w:tcW w:w="1145" w:type="dxa"/>
                  <w:vMerge/>
                </w:tcPr>
                <w:p w14:paraId="50F7EAFA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36" w:type="dxa"/>
                </w:tcPr>
                <w:p w14:paraId="51FE5881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กิจกรรมบูรณาการการวิจัย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นวัตกรรมและงานสร้างสรรค์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เพื่อพัฒนาคุณภาพการผลิตบัณฑิต</w:t>
                  </w:r>
                </w:p>
              </w:tc>
              <w:tc>
                <w:tcPr>
                  <w:tcW w:w="999" w:type="dxa"/>
                </w:tcPr>
                <w:p w14:paraId="259624FB" w14:textId="1BAAA02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0C157C0A" w14:textId="0809A598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2F4450B8" w14:textId="23D04592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6AD96873" w14:textId="43B55DF0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</w:tcPr>
                <w:p w14:paraId="3188FA2A" w14:textId="1FE1ABB6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6EF1F6CB" w14:textId="2F8531B2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</w:tr>
            <w:tr w:rsidR="004B0D05" w:rsidRPr="00612890" w14:paraId="387F16DD" w14:textId="77777777" w:rsidTr="0083106E">
              <w:tc>
                <w:tcPr>
                  <w:tcW w:w="1145" w:type="dxa"/>
                </w:tcPr>
                <w:p w14:paraId="34CA5D17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1036" w:type="dxa"/>
                </w:tcPr>
                <w:p w14:paraId="52621605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กิจกรรมการพัฒนาทักษะการใช้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สู่ทักษะอนาคต</w:t>
                  </w:r>
                </w:p>
              </w:tc>
              <w:tc>
                <w:tcPr>
                  <w:tcW w:w="999" w:type="dxa"/>
                </w:tcPr>
                <w:p w14:paraId="17F38F6B" w14:textId="3B22B8C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</w:tcPr>
                <w:p w14:paraId="75D1A7ED" w14:textId="176EBE1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56" w:type="dxa"/>
                </w:tcPr>
                <w:p w14:paraId="072427D0" w14:textId="0E7FF312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</w:tcPr>
                <w:p w14:paraId="1117FBA8" w14:textId="5D9CA42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900" w:type="dxa"/>
                </w:tcPr>
                <w:p w14:paraId="601E0C22" w14:textId="37080433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</w:tcPr>
                <w:p w14:paraId="7BC465B7" w14:textId="5D531362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  <w:tr w:rsidR="004B0D05" w:rsidRPr="00612890" w14:paraId="185E0225" w14:textId="77777777" w:rsidTr="0083106E">
              <w:tc>
                <w:tcPr>
                  <w:tcW w:w="1145" w:type="dxa"/>
                </w:tcPr>
                <w:p w14:paraId="7E9D0003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กิจกรรมเสริมสร้างคุณธรรมและจริยธรรม</w:t>
                  </w:r>
                </w:p>
              </w:tc>
              <w:tc>
                <w:tcPr>
                  <w:tcW w:w="1036" w:type="dxa"/>
                </w:tcPr>
                <w:p w14:paraId="68166A39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กิจกรรมคัดกรองโควิด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 xml:space="preserve">19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ภายในมหาวิทยาลัยและคณะต่างๆที่จัดกิจกรรมและมีการคัดกรองโรค</w:t>
                  </w:r>
                </w:p>
                <w:p w14:paraId="3EF605B7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</w:tcPr>
                <w:p w14:paraId="7F4624BA" w14:textId="122430C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872" w:type="dxa"/>
                  <w:shd w:val="clear" w:color="auto" w:fill="FFFFFF" w:themeFill="background1"/>
                </w:tcPr>
                <w:p w14:paraId="40FBFF50" w14:textId="77777777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856" w:type="dxa"/>
                  <w:shd w:val="clear" w:color="auto" w:fill="FFFFFF" w:themeFill="background1"/>
                </w:tcPr>
                <w:p w14:paraId="1E7E70C3" w14:textId="1170AD32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643" w:type="dxa"/>
                  <w:shd w:val="clear" w:color="auto" w:fill="FFFFFF" w:themeFill="background1"/>
                </w:tcPr>
                <w:p w14:paraId="73B8B45D" w14:textId="677E89E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0FEC5796" w14:textId="5DC9AED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/</w:t>
                  </w:r>
                </w:p>
              </w:tc>
              <w:tc>
                <w:tcPr>
                  <w:tcW w:w="611" w:type="dxa"/>
                  <w:shd w:val="clear" w:color="auto" w:fill="FFFFFF" w:themeFill="background1"/>
                </w:tcPr>
                <w:p w14:paraId="78E8DC72" w14:textId="1D44F36E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</w:tbl>
          <w:p w14:paraId="32CF031B" w14:textId="65916438" w:rsidR="005375E6" w:rsidRPr="00612890" w:rsidRDefault="005375E6" w:rsidP="00CD0592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14:paraId="2F18D1D0" w14:textId="77777777" w:rsidR="00007E17" w:rsidRPr="00612890" w:rsidRDefault="00007E17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1.5-2.</w:t>
            </w:r>
            <w:r w:rsidR="00CD0592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 โครงการวิศวกรสังคม</w:t>
            </w:r>
          </w:p>
          <w:p w14:paraId="354972C6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1.5-2.2 รูปภาพการทำกิจกรรมโครงการวิศวกรสังคม</w:t>
            </w:r>
          </w:p>
          <w:p w14:paraId="187EBD94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1.5-2.3 โครงการพัฒนาต้นแบบศูนย์เรียนรู้นวัตกรรมผู้สูงอายุและศูนย์เด็กเล็กสู่การยกระดับคุณภาพชีวิตอย่างยั่งยื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หัวสะพาน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เมือง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เพชรบุรี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</w:p>
          <w:p w14:paraId="45FA9FE4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1.5-2.4 รูปภาพนักศึกษาเข้าร่วมโครงการพัฒนาต้นแบบศูนย์เรียนรู้นวัตกรรมผู้สูงอายุ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และศูนย์เด็กเล็กสู่การยกระดับคุณภาพชีวิตอย่างยั่งยืน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หัวสะพาน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เมือง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เพชรบุรี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201D8A4B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1.5-2.5 รูปภาพกิจกรรมลงแปลงและแปรรูปสมุนไพร</w:t>
            </w:r>
          </w:p>
          <w:p w14:paraId="6D2B9BD4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1.5-2.6 รูปภาพกิจกรรมคัดกรองโควิด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19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ภายในมหาวิทยาลัยและคณะต่างๆที่จัดกิจกรรมและมีการคัดกรองโรค</w:t>
            </w:r>
          </w:p>
          <w:p w14:paraId="44B722B3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1.5-2.7 รูปภาพกิจกรรมส่งเสริมสุขภาพการช่วยฟื้นคืนชีพระดับต้นสำหรับนักเรียนโรงเรียนสาธิตมหาวิทยาลัยราชภัฏเพชรบุรี</w:t>
            </w:r>
          </w:p>
          <w:p w14:paraId="797FC1BB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1.5-2.8 รูปภาพกิจกรรมหน่วยปฐมพยาบาลในงานอาเซียนสัมพันธ์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10</w:t>
            </w:r>
          </w:p>
          <w:p w14:paraId="22A2CCDA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1.5-2.9 รูปภาพกิจกรรมกิจกรรมหน่วยบริการปฐมพยาบาลในงานวิ่งเพื่อสุขภาพ</w:t>
            </w:r>
          </w:p>
          <w:p w14:paraId="7A9FCAF2" w14:textId="77777777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1.5-2.10 รูปภาพกิจกรรมผลิตเจลแอลกอฮอล์เพื่อให้บริการในงาน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ศาสตร์พระราชาเพื่อการพัฒนาท้องถิ่น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10,000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หลอด</w:t>
            </w:r>
          </w:p>
          <w:p w14:paraId="57BD0461" w14:textId="2E21BDE8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1.5-2.11 รูปภาพกิจกรรมประกวดนวัตกรรมเพื่อแก้ไขปัญหาสุขภาพ</w:t>
            </w:r>
          </w:p>
          <w:p w14:paraId="3B8C3A95" w14:textId="550937C5" w:rsidR="0064483F" w:rsidRPr="00612890" w:rsidRDefault="0064483F" w:rsidP="00CD059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1.5-2.12 รูปภาพกิจกรรมการพัฒนาทักษะการใช้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Simulation-Based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สู่ทักษะอนาคต</w:t>
            </w:r>
          </w:p>
        </w:tc>
      </w:tr>
      <w:tr w:rsidR="00007E17" w:rsidRPr="00612890" w14:paraId="6A2E3CA6" w14:textId="77777777" w:rsidTr="009D1DEA">
        <w:tc>
          <w:tcPr>
            <w:tcW w:w="9209" w:type="dxa"/>
            <w:gridSpan w:val="2"/>
          </w:tcPr>
          <w:p w14:paraId="3CC9A7D2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lastRenderedPageBreak/>
              <w:t xml:space="preserve">3.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จัดกิจกรรมให้ความรู้และทักษะต่อไปนี้</w:t>
            </w:r>
          </w:p>
          <w:p w14:paraId="1F37EA40" w14:textId="3709E159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การประกั</w:t>
            </w:r>
            <w:r w:rsidR="00D5415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คุณภาพการศึกษาแก่นักศึกษา</w:t>
            </w:r>
          </w:p>
          <w:p w14:paraId="3F224D40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จัดบริการให้คำปรึกษาแนะแนวด้านการใช้ชีวิต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และการเข้าสู่อาชีพแก่นักศึกษา</w:t>
            </w:r>
          </w:p>
          <w:p w14:paraId="21FA6C57" w14:textId="5827C836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มีการให้ข้อมูล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องหน่วยงานที่ให้บริการกิจกรรมพิเศษนอกหลักสูตรแหล่งงานทั้งเต็มเวลาและ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อกเวลาแก่นักศึกษา</w:t>
            </w:r>
          </w:p>
          <w:p w14:paraId="1F1B0226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จัดกิจกรรมเตรียมความพร้อมเพี่อการทำงานเมื่อสำเร็จการศึกษาแก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่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นักศึกษาให้ข้อมูลและความรู้ที่เป็นประโยชน์แก่ศิษย์เก่า</w:t>
            </w:r>
          </w:p>
        </w:tc>
      </w:tr>
      <w:tr w:rsidR="00007E17" w:rsidRPr="00612890" w14:paraId="091F6459" w14:textId="77777777" w:rsidTr="004F3F24">
        <w:tc>
          <w:tcPr>
            <w:tcW w:w="5131" w:type="dxa"/>
          </w:tcPr>
          <w:p w14:paraId="0AD9AC23" w14:textId="5DBDB665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คณะมีการจัดกิจกรรมให้ความรู้และเพิ่มทักษะ</w:t>
            </w:r>
            <w:r w:rsidR="0064483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ดังนี้</w:t>
            </w:r>
          </w:p>
          <w:p w14:paraId="5BAD698B" w14:textId="4CDB00CA" w:rsidR="00007E17" w:rsidRPr="00612890" w:rsidRDefault="00007E17" w:rsidP="004E558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ให้ความรู้และทักษะการประกันคุณภาพแก่นักศึกษา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ในวั</w:t>
            </w:r>
            <w:r w:rsidR="004D2EE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ธันวา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256</w:t>
            </w:r>
            <w:r w:rsidR="004D2EE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โดยใ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ช่วงแรก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เป็นการบรรยายให้ความรู้เรื่องระบบ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กลไกการประกันคุณภาพ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ทั้งใ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ระดับหลักสูตร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ระดับคณะ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และระ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บมหาวิทยาลัย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โดยชี้ให้นัก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ศึกษา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เห็นถึงความสำคัญและความเกี่ยว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องกับตัวนักศึกษา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หลังจาก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นั้น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ได้บรรยายเกี่ยวกับกรอบมาตรฐานคุณวุฒิระดับอุดมศึกษา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TQF)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วิธีการเ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ขี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ย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โครงการตามวงจร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PDCA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นั้นเป็นการนำเสนอแผนกิจกรรม</w:t>
            </w:r>
            <w:r w:rsidR="004E558B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</w:t>
            </w:r>
            <w:r w:rsidR="004E558B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ประจำปีการศึกษา2563 โดยนายกสโมสรนักศึกษาคณะพยาบาลศาสตร์และวิทยาการสุขภาพ</w:t>
            </w:r>
          </w:p>
          <w:p w14:paraId="26B6E77E" w14:textId="30AD86C6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จัดบริการให้คำปรึกษาทางวิชาการ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และแนะแนวการใช้ชีวิตแก่นักศึกษาโดยคณะพยาบาลศาสตร์</w:t>
            </w:r>
            <w:r w:rsidR="00627B0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ฯ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ระบบการให้คำปรึกษาโดยมีการแต่งตั้งอาจารย์ประจำชั้นและอาจารย์ที่ที่ปรึกษาให้กับนักศึกษาทุกคนแบ่งเป็นสาขาพยาบาลศาสตร์อาจารย์ที่ปร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ท่านจะมีนักศึกษาในความรับผิดชอบทุกระดับชั้นจำนวน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4 - 10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สาขาสาธารณสุขศาสตร์มีอาจารย์ที่ปรึกษาประจำห้องๆละ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ท่านใน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ทุกระดับชั้น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สาขาการแพทย์แผนไทยมีอาจารย์ที่ปรึกษาประจำห้องๆละ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ท่านซึ่ง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สาขาสาธารณสุขศาสตร์และสาขาการแพทย์แผนไทย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อาจารย์ที่ปรึกษาจะเลื่อนชั้น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ตามนักศึกษาจบหลักสูตรนอกจากนั้นคณะพยาบาลศาสตร์ยังมีห้องให้คำปรึกษา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นักศึกษาสามารถเข้ามาใช้บริการได้โดยจะมีอาจารย์เวรในแต่ละวันคอยให้คำปรึกษาตั้งเรื่องวิชาการและการใช้ชีวิตใ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รั้วมหาวิทยาลัยรวมถึงเรื่องอื่นๆตาม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ความต้องการของนักศึกษาและมีคณะกรรมการ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การให้คำปรึกษาระดับคณะเพื่อ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ดำเนินการแก้ไขปัญหาที่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รับการส่งต่อจากอาจารย์ที่ปรึกษาในแต่ละสาขา</w:t>
            </w:r>
          </w:p>
          <w:p w14:paraId="51DB9920" w14:textId="1C92A365" w:rsidR="00007E17" w:rsidRPr="00612890" w:rsidRDefault="004E558B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3.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ฯ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มีช่องทางการให้บริการคำปรึกษาผ่านทางระบบ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เครือข่ายทางสังคม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ได้แก่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ไลน์กลุ่ม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ไลน์ส่วนตัว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ระหว่างนักศึกษากับอาจารย์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consult corner</w:t>
            </w:r>
          </w:p>
          <w:p w14:paraId="708E3DFC" w14:textId="7E22D6BF" w:rsidR="00007E17" w:rsidRPr="00612890" w:rsidRDefault="004E558B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4.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มีการให้บริการให้คำปรึกษา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านวิชาการและการใช้ชีวิตในรั้วมหาวิทยาลัย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ทุนการศึกษา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ปัญหาสุขภาพ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และเรื่องอื่นๆ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แก่นักศึกษาคณะพยาบาลศาสตร์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โดยมี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ศูนย์ให้คำปรึกษาเชิงจิตวิทยาซึ่งให้บริการโดยอาจารย์ที่มีความเชี่ยวชาญทางต้าน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สุขภาพจิตและคณาจารย์ที่มีความชำนาญใบต้านต่างๆ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พร้อมตารางการให้บริการ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และรายชื่ออาจารย์ที่ให้คำปรึกษา</w:t>
            </w:r>
            <w:r w:rsidR="009D305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ทั้ง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ในและ</w:t>
            </w:r>
            <w:r w:rsidR="009D305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อกเวลาอย่างเป็นระบบ</w:t>
            </w:r>
          </w:p>
          <w:p w14:paraId="1BECD2D4" w14:textId="3A5FF63D" w:rsidR="00007E17" w:rsidRPr="00612890" w:rsidRDefault="004E558B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5.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จัดอาจารย์เวรสุขภาพประจำวันสำหรับนักศึกษาที่พักหอภายในมหาวิทยาลัยเพื่อดูแลนักศึกษาและพร้อมให้การช่วยเหลือเมื่อมีปัญห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เกิดขึ้น</w:t>
            </w:r>
          </w:p>
          <w:p w14:paraId="05BBF154" w14:textId="1D5A97AD" w:rsidR="00007E17" w:rsidRPr="00612890" w:rsidRDefault="004E558B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6.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จะไ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รับสมุดประจำตัวนักศึกษาทุกค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สำหรับให้อาจารย์ประจำชั้น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อาจารย์ที่ปรึกษาไ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ลงบันทึกในการพบนักศึกษาใ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แต่ละครั้ง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ซึ่งจะกำหนดไว้ในตารางเรียนทุกวันพุธบ่ายเพื่อให้สามารถติดตามนักศึกษาและดูแลนักศึกษาไ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อย่างต่อเนื่อง</w:t>
            </w:r>
          </w:p>
          <w:p w14:paraId="1625DF16" w14:textId="15079CCE" w:rsidR="00007E17" w:rsidRPr="00612890" w:rsidRDefault="00627B0F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7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จัดบริการข้อมูลข่าวสารที่เป็นประโยชน์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แก่นักศึกษา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โดยประชาสัมพันธ์ข้อมูล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ข่าวสารที่เป็นประโยชน์ต่อนักศึกษา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ทำการประชาสัมพันธ์ไปยังนักศึกษา</w:t>
            </w:r>
            <w:r w:rsidR="009D305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ทั้งใน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เรื่อง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ของกิจกรรมพิเศษนอกหลักสูตร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ด้วยวิธีการที่หลากหลาย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ได้แก่</w:t>
            </w:r>
          </w:p>
          <w:p w14:paraId="45EC11FA" w14:textId="10E915C3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(1)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ป้ายประชาสัมพันธ์</w:t>
            </w:r>
          </w:p>
          <w:p w14:paraId="0C7A8C80" w14:textId="01376A5C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(2)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เว็บไซต์คณะพยาบาลศาสตร์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</w:p>
          <w:p w14:paraId="546CB475" w14:textId="7E3D8DC9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(3)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สื่อสังคม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Online (facebook)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ของสโมสรนักศึกษา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</w:p>
          <w:p w14:paraId="6953E1EA" w14:textId="75AA6126" w:rsidR="00007E17" w:rsidRPr="00612890" w:rsidRDefault="009D305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ให้ข้อมูลแหล่งงาน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ทั้ง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เต็มเวลาและนอกเวลาแก่นักศึกษา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คณะไ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มีการให้ข้อมูลผ่าน</w:t>
            </w:r>
          </w:p>
          <w:p w14:paraId="520EC00C" w14:textId="3DFAA75A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(1)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ป้ายประชาสัมพันธ์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1AEA77BC" w14:textId="189F3773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(2)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เว็บไซต์คณะพยาบาลศาสตร์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</w:p>
          <w:p w14:paraId="300025F0" w14:textId="17A8B93A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(3)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สื่อสังคม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Online (facebook)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ของสโมสรนักศึกษา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ซึ่งมี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ทั้ง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ศิษย์ปัจจุบัน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และศิษย์เก่าเป็นสมาชิก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10BC3C56" w14:textId="5875E837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อกจากการจัดบริการข้อมูลของคณะพยาบาลศาสตร์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แล้ว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ยังมีการให้ข้อมูล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ต่างๆ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กองพัฒนานักศึกษา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ที่เป็นภาพรวมของทั้งมหาวิทยาลัย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โดยมีช่องทางที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่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เข้าถึงสะดวก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ได้แก่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เว็บไซต์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เว็บบอร์ด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และบอร์ดประ</w:t>
            </w:r>
            <w:r w:rsidR="00412E49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าสัมพันธ์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1FB51FAF" w14:textId="245DD42F" w:rsidR="00007E17" w:rsidRPr="00612890" w:rsidRDefault="002453A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จัดทำกิจกรรมเตรียมความพร้อมเพื่อการทำงาน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1040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สำหรับนักศึกษ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คณะพยาบาลศาสตร์และวิทยาการสุขภาพ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โดยการนำหน่วยงานที่ใช้บัณฑิตมา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ห้ความรู้และแนะนำการเตรียมตัวทำงา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กับนักศึกษารวมถึงการนำนักศึกษาที่ใกล้สำเร็จการศึกษาเข้าร่วมโครงการเตรียมความพร้อมสู่การทำงานที่จัดโดยศูนย์เตรียมความพร้อมสู่การทำงานของมหาวิทยาลัย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และคณะพยาบาลศาสตร์ยังมีการนำหน่วยงานต่างๆ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ที่สนใจให้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ทุนการศึกษาและรับนักศึกษาเข้าทำงานมาพบปะกับนักศึกษาเพื่อเ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ซ็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นสัญญาให้ทุน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และรับเข้าทำงานหลังสำเร็จการศึกษา</w:t>
            </w:r>
            <w:r w:rsidR="00007E17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รวมถึงมีช่องทางการประชาสัมพันธ์การรับสมัครงานผ่านเว็บไ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ซ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ต์ของคณะพยาบาลศาสตร์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และเว็บไซต์ศิษย์เก่าคณะพยาบาลศาสตร์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="00007E17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และบอร์ดประชาสัมพันธ์ของ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คณะฯ</w:t>
            </w:r>
          </w:p>
        </w:tc>
        <w:tc>
          <w:tcPr>
            <w:tcW w:w="4078" w:type="dxa"/>
          </w:tcPr>
          <w:p w14:paraId="6B4E8E7D" w14:textId="5D38A279" w:rsidR="004E558B" w:rsidRPr="00612890" w:rsidRDefault="00007E17" w:rsidP="004E558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lastRenderedPageBreak/>
              <w:t>1.5-3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.1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proofErr w:type="gramStart"/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  <w:r w:rsidR="004E558B" w:rsidRPr="00612890">
              <w:rPr>
                <w:rFonts w:ascii="TH SarabunPSK" w:hAnsi="TH SarabunPSK" w:cs="TH SarabunPSK" w:hint="eastAsia"/>
                <w:color w:val="auto"/>
                <w:sz w:val="32"/>
                <w:szCs w:val="32"/>
                <w:cs/>
              </w:rPr>
              <w:t>“</w:t>
            </w:r>
            <w:proofErr w:type="gramEnd"/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เพราะนักศึกษาคือคนสำคัญ</w:t>
            </w:r>
            <w:r w:rsidR="004E558B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4E558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กับการประกันคุณภาพฯ</w:t>
            </w:r>
            <w:r w:rsidR="004E558B" w:rsidRPr="00612890">
              <w:rPr>
                <w:rFonts w:ascii="TH SarabunPSK" w:hAnsi="TH SarabunPSK" w:cs="TH SarabunPSK" w:hint="eastAsia"/>
                <w:color w:val="auto"/>
                <w:sz w:val="32"/>
                <w:szCs w:val="32"/>
                <w:cs/>
              </w:rPr>
              <w:t>”</w:t>
            </w:r>
          </w:p>
          <w:p w14:paraId="028D2E55" w14:textId="51C5F15D" w:rsidR="00007E17" w:rsidRPr="00612890" w:rsidRDefault="004E558B" w:rsidP="004E558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นักศึกษาคณะพยาบาลศาสตร์และวิทยาการสุขภาพ ปีการศึกษา 2563</w:t>
            </w:r>
          </w:p>
          <w:p w14:paraId="4F4B1E08" w14:textId="5BDFD039" w:rsidR="004E558B" w:rsidRPr="00612890" w:rsidRDefault="004E558B" w:rsidP="004E558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1.5-3.2 รูปภาพกิจกรรม</w:t>
            </w:r>
            <w:r w:rsidRPr="00612890">
              <w:rPr>
                <w:rFonts w:ascii="TH SarabunPSK" w:hAnsi="TH SarabunPSK" w:cs="TH SarabunPSK" w:hint="eastAsia"/>
                <w:color w:val="auto"/>
                <w:sz w:val="32"/>
                <w:szCs w:val="32"/>
                <w:cs/>
              </w:rPr>
              <w:t>“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เพราะนักศึกษาคือคนสำคัญ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กับการประกันคุณภาพฯ</w:t>
            </w:r>
            <w:r w:rsidRPr="00612890">
              <w:rPr>
                <w:rFonts w:ascii="TH SarabunPSK" w:hAnsi="TH SarabunPSK" w:cs="TH SarabunPSK" w:hint="eastAsia"/>
                <w:color w:val="auto"/>
                <w:sz w:val="32"/>
                <w:szCs w:val="32"/>
                <w:cs/>
              </w:rPr>
              <w:t>”</w:t>
            </w:r>
          </w:p>
          <w:p w14:paraId="31C96B02" w14:textId="344401BC" w:rsidR="004E558B" w:rsidRPr="00612890" w:rsidRDefault="004E558B" w:rsidP="004E558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นักศึกษาคณะพยาบาลศาสตร์และวิทยาการสุขภาพ ปีการศึกษา 2563</w:t>
            </w:r>
          </w:p>
          <w:p w14:paraId="7D37175E" w14:textId="2AB51061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แผนงาน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โครงการการเตรียมความพร้อมในการฝึกประสบการณ์</w:t>
            </w:r>
          </w:p>
          <w:p w14:paraId="45885C99" w14:textId="2CF1CA00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4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แผนงาน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โครงการเตรียมนักศึกษาก่อนสำเร็จการศึกษา</w:t>
            </w:r>
          </w:p>
          <w:p w14:paraId="2F0FC2FE" w14:textId="2FDF16F0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5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แผนงาน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โครงการสำหรับประชุมอบรม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สัมมนาศิษย์เก่าท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ี่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จบไปแล้วสำเร็จการศึกษา</w:t>
            </w:r>
          </w:p>
          <w:p w14:paraId="0AB86085" w14:textId="6F0AC7A4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ภาพหน้าเว็บเพจ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เฟสบุ๊คของสาขาวิชาและคณะ ไลน์กลุ่ม</w:t>
            </w:r>
          </w:p>
          <w:p w14:paraId="5E5B846A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เพื่อการให้ข้อมูลการและประชาสัมพันธ์แหล่งงาน</w:t>
            </w:r>
          </w:p>
          <w:p w14:paraId="77F3B5E3" w14:textId="47D9459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7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รูปถ่ายป้ายบอร์ดประชาสัมพันธ์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ประกาศรับสมัครงาน</w:t>
            </w:r>
          </w:p>
          <w:p w14:paraId="5B95CE6F" w14:textId="076683BC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1.5-3.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8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รูป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ภาพกิจกรรมโครงการพัฒนาคุณภาพนักศึกษาสู่บัณฑิตพร้อมทำงาน</w:t>
            </w:r>
          </w:p>
          <w:p w14:paraId="3778C3F3" w14:textId="022649C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1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,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5-3.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9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2453A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พัฒนาคุณภาพนักศึกษาสู่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บัณฑิตพร้อมทำงาน</w:t>
            </w:r>
          </w:p>
          <w:p w14:paraId="1D1D53AA" w14:textId="5E9B6526" w:rsidR="00D54151" w:rsidRPr="00612890" w:rsidRDefault="00D54151" w:rsidP="002453A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</w:p>
        </w:tc>
      </w:tr>
      <w:tr w:rsidR="00007E17" w:rsidRPr="00612890" w14:paraId="4284EA7A" w14:textId="77777777" w:rsidTr="009D1DEA">
        <w:tc>
          <w:tcPr>
            <w:tcW w:w="9209" w:type="dxa"/>
            <w:gridSpan w:val="2"/>
          </w:tcPr>
          <w:p w14:paraId="145957AB" w14:textId="1E19DA3B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lastRenderedPageBreak/>
              <w:t>4.</w:t>
            </w:r>
            <w:r w:rsidR="00DD5C3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ทุกกิจกรรมที่ดำเนินการ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มีการประเมินผลความสำเร็จตามวัตถุประสงค์ของกิจกรรม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และนำผลการประเมินมาปรับปรุงการดำเนินงานครั้งต่อไป</w:t>
            </w:r>
          </w:p>
        </w:tc>
      </w:tr>
      <w:tr w:rsidR="00007E17" w:rsidRPr="00612890" w14:paraId="3CD465E4" w14:textId="77777777" w:rsidTr="004F3F24">
        <w:tc>
          <w:tcPr>
            <w:tcW w:w="5131" w:type="dxa"/>
          </w:tcPr>
          <w:p w14:paraId="296FF5B1" w14:textId="059F9203" w:rsidR="004F3F24" w:rsidRPr="00612890" w:rsidRDefault="004F3F24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คณะประเมินความสำเร็จตามวัตถุประสงค์ของกิจกรรมโดยพิจารณาจากตัวชี้วัดและระบุข้อเสนอแนะสำหรับ</w:t>
            </w:r>
            <w:r w:rsidR="00070373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ระยะปลาย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ปีการศึกษา</w:t>
            </w:r>
            <w:r w:rsidR="00070373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และปีการศึกษา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ต่อไป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ดังตาราง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292"/>
              <w:gridCol w:w="1037"/>
              <w:gridCol w:w="1179"/>
              <w:gridCol w:w="1262"/>
              <w:gridCol w:w="1130"/>
              <w:gridCol w:w="1260"/>
            </w:tblGrid>
            <w:tr w:rsidR="007F4D9B" w:rsidRPr="00612890" w14:paraId="137AE04D" w14:textId="075493E6" w:rsidTr="004B0D05">
              <w:trPr>
                <w:tblHeader/>
              </w:trPr>
              <w:tc>
                <w:tcPr>
                  <w:tcW w:w="903" w:type="pct"/>
                  <w:vMerge w:val="restart"/>
                </w:tcPr>
                <w:p w14:paraId="17372F26" w14:textId="5EB9697D" w:rsidR="007F4D9B" w:rsidRPr="00612890" w:rsidRDefault="007F4D9B" w:rsidP="007F4D9B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724" w:type="pct"/>
                  <w:vMerge w:val="restart"/>
                </w:tcPr>
                <w:p w14:paraId="15380024" w14:textId="1D23D02F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สิ่งที่ปรับปรุงจากปีการศึกษา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2562</w:t>
                  </w:r>
                </w:p>
              </w:tc>
              <w:tc>
                <w:tcPr>
                  <w:tcW w:w="1703" w:type="pct"/>
                  <w:gridSpan w:val="2"/>
                </w:tcPr>
                <w:p w14:paraId="6E858DDA" w14:textId="55FAE535" w:rsidR="007F4D9B" w:rsidRPr="00612890" w:rsidRDefault="007F4D9B" w:rsidP="009A71B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ระยะกลางปีการศึกษา</w:t>
                  </w:r>
                </w:p>
              </w:tc>
              <w:tc>
                <w:tcPr>
                  <w:tcW w:w="1669" w:type="pct"/>
                  <w:gridSpan w:val="2"/>
                </w:tcPr>
                <w:p w14:paraId="308609F9" w14:textId="77777777" w:rsidR="007F4D9B" w:rsidRPr="00612890" w:rsidRDefault="007F4D9B" w:rsidP="009A71B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ระยะปลาย</w:t>
                  </w:r>
                </w:p>
                <w:p w14:paraId="52BA9002" w14:textId="21395838" w:rsidR="007F4D9B" w:rsidRPr="00612890" w:rsidRDefault="007F4D9B" w:rsidP="009A71B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ปีการศึกษา</w:t>
                  </w:r>
                </w:p>
              </w:tc>
            </w:tr>
            <w:tr w:rsidR="007F4D9B" w:rsidRPr="00612890" w14:paraId="2F74D51B" w14:textId="77777777" w:rsidTr="004B0D05">
              <w:tc>
                <w:tcPr>
                  <w:tcW w:w="903" w:type="pct"/>
                  <w:vMerge/>
                </w:tcPr>
                <w:p w14:paraId="02598635" w14:textId="5022B653" w:rsidR="007F4D9B" w:rsidRPr="00612890" w:rsidRDefault="007F4D9B" w:rsidP="007F4D9B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  <w:tc>
                <w:tcPr>
                  <w:tcW w:w="724" w:type="pct"/>
                  <w:vMerge/>
                </w:tcPr>
                <w:p w14:paraId="24A989D1" w14:textId="0CFE9196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</w:p>
              </w:tc>
              <w:tc>
                <w:tcPr>
                  <w:tcW w:w="823" w:type="pct"/>
                </w:tcPr>
                <w:p w14:paraId="3F7E435F" w14:textId="206A2F69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ระดับความสำเร็จ</w:t>
                  </w:r>
                </w:p>
              </w:tc>
              <w:tc>
                <w:tcPr>
                  <w:tcW w:w="881" w:type="pct"/>
                </w:tcPr>
                <w:p w14:paraId="69EB731D" w14:textId="1497E644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ข้อเสนอแนะที่สำคัญ</w:t>
                  </w:r>
                </w:p>
              </w:tc>
              <w:tc>
                <w:tcPr>
                  <w:tcW w:w="789" w:type="pct"/>
                </w:tcPr>
                <w:p w14:paraId="08AC0F68" w14:textId="20E6DB9A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880" w:type="pct"/>
                </w:tcPr>
                <w:p w14:paraId="75B04430" w14:textId="308A251F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ข้อเสนอแนะ</w:t>
                  </w:r>
                  <w:r w:rsidR="0083106E"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ที่สำคัญ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สำหรับ</w:t>
                  </w:r>
                </w:p>
                <w:p w14:paraId="4BD7C386" w14:textId="0634EE09" w:rsidR="007F4D9B" w:rsidRPr="00612890" w:rsidRDefault="007F4D9B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ปีการศึกษาต่อไป</w:t>
                  </w:r>
                </w:p>
              </w:tc>
            </w:tr>
            <w:tr w:rsidR="007F4D9B" w:rsidRPr="00612890" w14:paraId="38ECCAD5" w14:textId="5A337212" w:rsidTr="004B0D05">
              <w:tc>
                <w:tcPr>
                  <w:tcW w:w="903" w:type="pct"/>
                </w:tcPr>
                <w:p w14:paraId="6BFBB0DA" w14:textId="77777777" w:rsidR="007F4D9B" w:rsidRPr="00612890" w:rsidRDefault="007F4D9B" w:rsidP="007F4D9B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โครงการวิศวกรสังคม</w:t>
                  </w:r>
                </w:p>
              </w:tc>
              <w:tc>
                <w:tcPr>
                  <w:tcW w:w="724" w:type="pct"/>
                </w:tcPr>
                <w:p w14:paraId="2E643438" w14:textId="0C52AEDF" w:rsidR="007F4D9B" w:rsidRPr="00612890" w:rsidRDefault="00EB4065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4812B73C" w14:textId="2E04B7B1" w:rsidR="007F4D9B" w:rsidRPr="00612890" w:rsidRDefault="004B0D05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525AEDA2" w14:textId="0607C1F8" w:rsidR="007F4D9B" w:rsidRPr="00612890" w:rsidRDefault="004B0D05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12C6E27A" w14:textId="7C0C0FA9" w:rsidR="007F4D9B" w:rsidRPr="00612890" w:rsidRDefault="003E5B77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นักศึกษามีทักษะด้านวิศวกรสังคม</w:t>
                  </w:r>
                </w:p>
              </w:tc>
              <w:tc>
                <w:tcPr>
                  <w:tcW w:w="880" w:type="pct"/>
                </w:tcPr>
                <w:p w14:paraId="02ABF21C" w14:textId="631BB79F" w:rsidR="007F4D9B" w:rsidRPr="00612890" w:rsidRDefault="004B0D05" w:rsidP="007F4D9B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นำนวัตกรรมไปใช้ประโยชน์ในพื้นที่</w:t>
                  </w:r>
                </w:p>
              </w:tc>
            </w:tr>
            <w:tr w:rsidR="004B0D05" w:rsidRPr="00612890" w14:paraId="2925C969" w14:textId="1973E049" w:rsidTr="004B0D05">
              <w:tc>
                <w:tcPr>
                  <w:tcW w:w="903" w:type="pct"/>
                </w:tcPr>
                <w:p w14:paraId="6D79308F" w14:textId="77777777" w:rsidR="00CB2623" w:rsidRDefault="004B0D05" w:rsidP="004B0D05">
                  <w:pPr>
                    <w:rPr>
                      <w:rFonts w:ascii="TH SarabunPSK" w:hAnsi="TH SarabunPSK" w:cs="TH SarabunPSK"/>
                      <w:color w:val="auto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ครงการพัฒนาต้นแบบศูนย์เรียนรู้นวัตกรรมผู้สูงอายุและศูนย์เด็กเล็กสู่การยกระดับคุณภาพชีวิตอย่างยั่งยื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ต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หัวสะพาน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อ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เมือง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.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เพชรบุรี</w:t>
                  </w:r>
                </w:p>
                <w:p w14:paraId="6F2E0F8A" w14:textId="7D0CC1F1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 </w:t>
                  </w:r>
                </w:p>
              </w:tc>
              <w:tc>
                <w:tcPr>
                  <w:tcW w:w="724" w:type="pct"/>
                </w:tcPr>
                <w:p w14:paraId="49F6AEEE" w14:textId="62C516E6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206F0D07" w14:textId="3E0C5816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1B8F8122" w14:textId="7A9C185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37FC1210" w14:textId="70CC6CB5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นักศึกษามีทักษะในศตวรรษที่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21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และอัตลักษณ์ของคณะ</w:t>
                  </w:r>
                </w:p>
                <w:p w14:paraId="40599D27" w14:textId="5C4DB545" w:rsidR="004B0D05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และมหาวิทยาลัย</w:t>
                  </w:r>
                </w:p>
              </w:tc>
              <w:tc>
                <w:tcPr>
                  <w:tcW w:w="880" w:type="pct"/>
                </w:tcPr>
                <w:p w14:paraId="0D700846" w14:textId="5BC4A35C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บูรณาการรายวิชาการพยาบาลเด็กและวัยรุ่น</w:t>
                  </w:r>
                </w:p>
              </w:tc>
            </w:tr>
            <w:tr w:rsidR="004B0D05" w:rsidRPr="00612890" w14:paraId="68987EFD" w14:textId="1DFA0EF1" w:rsidTr="003144F6">
              <w:tc>
                <w:tcPr>
                  <w:tcW w:w="903" w:type="pct"/>
                  <w:shd w:val="clear" w:color="auto" w:fill="auto"/>
                </w:tcPr>
                <w:p w14:paraId="29AC85C8" w14:textId="77777777" w:rsidR="004B0D05" w:rsidRPr="00612890" w:rsidRDefault="004B0D05" w:rsidP="004B0D05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lastRenderedPageBreak/>
                    <w:t>กิจกรรมลงแปลงและแปรรูปสมุนไพร</w:t>
                  </w:r>
                </w:p>
              </w:tc>
              <w:tc>
                <w:tcPr>
                  <w:tcW w:w="724" w:type="pct"/>
                </w:tcPr>
                <w:p w14:paraId="32E5089A" w14:textId="28B016E4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22C92A4C" w14:textId="066AFFF9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6CF8D8CB" w14:textId="51EAB073" w:rsidR="004B0D05" w:rsidRPr="00612890" w:rsidRDefault="004B0D05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0789646C" w14:textId="4A2915D6" w:rsidR="004B0D05" w:rsidRPr="00612890" w:rsidRDefault="003E5B77" w:rsidP="004B0D05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</w:t>
                  </w:r>
                  <w:r w:rsidR="00C85F8C"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ได้ทักษะการคิดอย่างมีวิจารณญานและทักษะสร้างสรรค์ รวมถึงการทำงานเป็นทีม และทักษะทางวิชาชีพ</w:t>
                  </w:r>
                </w:p>
              </w:tc>
              <w:tc>
                <w:tcPr>
                  <w:tcW w:w="880" w:type="pct"/>
                </w:tcPr>
                <w:p w14:paraId="1D1BFF28" w14:textId="028087AA" w:rsidR="004B0D05" w:rsidRPr="00612890" w:rsidRDefault="001C523E" w:rsidP="001C523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เพิ่มมูลค่าให้กับ</w:t>
                  </w:r>
                  <w:r w:rsidR="004B0D05"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ผลิตภัณฑ์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โดยการรับรองคุณภาพมาตรฐาน</w:t>
                  </w:r>
                </w:p>
              </w:tc>
            </w:tr>
            <w:tr w:rsidR="001C523E" w:rsidRPr="00612890" w14:paraId="34FDEAC7" w14:textId="56185F92" w:rsidTr="004B0D05">
              <w:tc>
                <w:tcPr>
                  <w:tcW w:w="903" w:type="pct"/>
                </w:tcPr>
                <w:p w14:paraId="3D4C93DD" w14:textId="77777777" w:rsidR="001C523E" w:rsidRPr="00612890" w:rsidRDefault="001C523E" w:rsidP="001C523E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กิจกรรมคัดกรองโควิด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19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ภายในมหาวิทยาลัยและคณะต่างๆที่จัดกิจกรรมและมีการคัดกรองโรค</w:t>
                  </w:r>
                </w:p>
              </w:tc>
              <w:tc>
                <w:tcPr>
                  <w:tcW w:w="724" w:type="pct"/>
                </w:tcPr>
                <w:p w14:paraId="4FF93F03" w14:textId="0332EED7" w:rsidR="001C523E" w:rsidRPr="00612890" w:rsidRDefault="001C523E" w:rsidP="001C523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3375CCE7" w14:textId="54016879" w:rsidR="001C523E" w:rsidRPr="00612890" w:rsidRDefault="001C523E" w:rsidP="001C523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57E9D319" w14:textId="5511D6E7" w:rsidR="001C523E" w:rsidRPr="00612890" w:rsidRDefault="001C523E" w:rsidP="001C523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3486AE8C" w14:textId="4133B955" w:rsidR="001C523E" w:rsidRPr="00612890" w:rsidRDefault="00C85F8C" w:rsidP="001C523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นักศึกษาได้เรียนรู้การคัดกรองและควบคุมโรค</w:t>
                  </w:r>
                </w:p>
              </w:tc>
              <w:tc>
                <w:tcPr>
                  <w:tcW w:w="880" w:type="pct"/>
                </w:tcPr>
                <w:p w14:paraId="00174D2B" w14:textId="0C8FFB88" w:rsidR="001C523E" w:rsidRPr="00612890" w:rsidRDefault="0043304D" w:rsidP="001C523E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สร้างทีมงามคัดกรองโรคให้มีคุณภาพและมาตรฐาน</w:t>
                  </w:r>
                </w:p>
              </w:tc>
            </w:tr>
            <w:tr w:rsidR="0043304D" w:rsidRPr="00612890" w14:paraId="5FC58D38" w14:textId="18F81808" w:rsidTr="004B0D05">
              <w:tc>
                <w:tcPr>
                  <w:tcW w:w="903" w:type="pct"/>
                </w:tcPr>
                <w:p w14:paraId="0C2494E2" w14:textId="77777777" w:rsidR="0043304D" w:rsidRPr="00612890" w:rsidRDefault="0043304D" w:rsidP="0043304D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ส่งเสริมสุขภาพการช่วยฟื้นคืนชีพระดับต้นสำหรับนักเรียนโรงเรียนสาธิตมหาวิทยาลัยราชภัฏเพชรบุรี</w:t>
                  </w:r>
                </w:p>
              </w:tc>
              <w:tc>
                <w:tcPr>
                  <w:tcW w:w="724" w:type="pct"/>
                </w:tcPr>
                <w:p w14:paraId="37D02BA4" w14:textId="1F806382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17FDA43E" w14:textId="1B763F55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7A0E3EF3" w14:textId="22684FD6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79F60882" w14:textId="12EA75AE" w:rsidR="0043304D" w:rsidRPr="00612890" w:rsidRDefault="00C85F8C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นักศึกษาได้ทักษะการเป็นผู้นำและการถ่ายทอดองค์ความรู้</w:t>
                  </w:r>
                </w:p>
              </w:tc>
              <w:tc>
                <w:tcPr>
                  <w:tcW w:w="880" w:type="pct"/>
                </w:tcPr>
                <w:p w14:paraId="00BEA13C" w14:textId="53901244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สร้างต้นแบบวิทยากรนักศึกษา</w:t>
                  </w:r>
                </w:p>
              </w:tc>
            </w:tr>
            <w:tr w:rsidR="0043304D" w:rsidRPr="00612890" w14:paraId="281B082E" w14:textId="2C3C3004" w:rsidTr="003144F6">
              <w:tc>
                <w:tcPr>
                  <w:tcW w:w="903" w:type="pct"/>
                  <w:shd w:val="clear" w:color="auto" w:fill="auto"/>
                </w:tcPr>
                <w:p w14:paraId="38C78439" w14:textId="77777777" w:rsidR="0043304D" w:rsidRPr="00612890" w:rsidRDefault="0043304D" w:rsidP="0043304D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กิจกรรมหน่วยปฐมพยาบาลในงานอาเซียนสัมพันธ์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ครั้งที่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724" w:type="pct"/>
                </w:tcPr>
                <w:p w14:paraId="1D9590BA" w14:textId="13215EF5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ให้นักศึกษาทั้ง 3 สาขาเข้าร่วม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กิจกรรมหน่วยปฐมพยาบาล</w:t>
                  </w:r>
                </w:p>
              </w:tc>
              <w:tc>
                <w:tcPr>
                  <w:tcW w:w="823" w:type="pct"/>
                </w:tcPr>
                <w:p w14:paraId="28FAE70E" w14:textId="3A9A2791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ร้อยละ 100</w:t>
                  </w:r>
                </w:p>
              </w:tc>
              <w:tc>
                <w:tcPr>
                  <w:tcW w:w="881" w:type="pct"/>
                </w:tcPr>
                <w:p w14:paraId="695C778A" w14:textId="46ECA9B6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2354E656" w14:textId="381ADEA0" w:rsidR="0043304D" w:rsidRPr="00612890" w:rsidRDefault="00C85F8C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นักศึกษาได้ทักษะการดูแลผู้ป่วยและทักษะการตัดสินใจในการให้บริการ</w:t>
                  </w:r>
                </w:p>
              </w:tc>
              <w:tc>
                <w:tcPr>
                  <w:tcW w:w="880" w:type="pct"/>
                </w:tcPr>
                <w:p w14:paraId="1C0ADA19" w14:textId="2A3AD491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</w:tr>
            <w:tr w:rsidR="0043304D" w:rsidRPr="00612890" w14:paraId="02CAC981" w14:textId="675DB946" w:rsidTr="003144F6">
              <w:tc>
                <w:tcPr>
                  <w:tcW w:w="903" w:type="pct"/>
                  <w:shd w:val="clear" w:color="auto" w:fill="auto"/>
                </w:tcPr>
                <w:p w14:paraId="301590BF" w14:textId="77777777" w:rsidR="0043304D" w:rsidRPr="00612890" w:rsidRDefault="0043304D" w:rsidP="0043304D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กิจกรรมหน่วยบริการปฐมพยาบาลในงานวิ่งเพื่อสุขภาพ</w:t>
                  </w:r>
                </w:p>
              </w:tc>
              <w:tc>
                <w:tcPr>
                  <w:tcW w:w="724" w:type="pct"/>
                </w:tcPr>
                <w:p w14:paraId="153F2AD1" w14:textId="1E6FAD71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66E4437F" w14:textId="7236EC35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39F51891" w14:textId="4010A404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45C3F1CA" w14:textId="48451E17" w:rsidR="0043304D" w:rsidRPr="00612890" w:rsidRDefault="00C85F8C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นักศึกษาได้ทักษะการดูแลผู้ป่วยและทักษะการตัดสินใจในการให้บริการ</w:t>
                  </w:r>
                </w:p>
              </w:tc>
              <w:tc>
                <w:tcPr>
                  <w:tcW w:w="880" w:type="pct"/>
                </w:tcPr>
                <w:p w14:paraId="11999FDE" w14:textId="0DE51657" w:rsidR="0043304D" w:rsidRPr="00612890" w:rsidRDefault="0043304D" w:rsidP="0043304D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การประสานงานระหว่างทีมจัดงานกับหน่วยปฐมพยาบาลให้ชัดเจน</w:t>
                  </w:r>
                  <w:r w:rsidR="003E5B77"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เพื่อความคล่องตัวในการทำงาน</w:t>
                  </w:r>
                </w:p>
              </w:tc>
            </w:tr>
            <w:tr w:rsidR="003E5B77" w:rsidRPr="00612890" w14:paraId="178FE4AA" w14:textId="4D96B2F5" w:rsidTr="004B0D05">
              <w:tc>
                <w:tcPr>
                  <w:tcW w:w="903" w:type="pct"/>
                </w:tcPr>
                <w:p w14:paraId="38A103C0" w14:textId="77777777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กิจกรรมผลิตเจลแอลกอฮอล์เพื่อให้บริการในงานศาสตร์พระราชาเพื่อการพัฒนาท้องถิ่น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จำนวน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10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,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000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หลอด</w:t>
                  </w:r>
                </w:p>
              </w:tc>
              <w:tc>
                <w:tcPr>
                  <w:tcW w:w="724" w:type="pct"/>
                </w:tcPr>
                <w:p w14:paraId="2C54CADB" w14:textId="44E29C4C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7FB6BFA4" w14:textId="4492F8E2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71A2BA39" w14:textId="5562D7CF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216EFDBD" w14:textId="3380B7D5" w:rsidR="003E5B77" w:rsidRPr="00612890" w:rsidRDefault="00C85F8C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นักศึกษาได้ทักษะการทำงานเป็นทีม และได้เป็นจิตอาสา</w:t>
                  </w:r>
                </w:p>
              </w:tc>
              <w:tc>
                <w:tcPr>
                  <w:tcW w:w="880" w:type="pct"/>
                </w:tcPr>
                <w:p w14:paraId="295C3A65" w14:textId="775506C2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ควรเป็นสูตรเฉพาะเจลแอลกอฮอล์ของคณะ เพื่อสร้างความโดดเด่น</w:t>
                  </w:r>
                </w:p>
              </w:tc>
            </w:tr>
            <w:tr w:rsidR="003E5B77" w:rsidRPr="00612890" w14:paraId="48ACF97D" w14:textId="523902EA" w:rsidTr="004B0D05">
              <w:tc>
                <w:tcPr>
                  <w:tcW w:w="903" w:type="pct"/>
                </w:tcPr>
                <w:p w14:paraId="06441970" w14:textId="77777777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กิจกรรมประกวดนวัตกรรมเพื่อแก้ไขปัญหาสุขภาพ</w:t>
                  </w:r>
                </w:p>
              </w:tc>
              <w:tc>
                <w:tcPr>
                  <w:tcW w:w="724" w:type="pct"/>
                </w:tcPr>
                <w:p w14:paraId="5C3A9CB9" w14:textId="36A16CAB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3C6D3C10" w14:textId="69D2A6E6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431130F2" w14:textId="5159AA08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08BBAA7D" w14:textId="298BA345" w:rsidR="003E5B77" w:rsidRPr="00612890" w:rsidRDefault="00C85F8C" w:rsidP="00C85F8C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ได้นวัตกรรม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 xml:space="preserve">49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ชิ้นงาน</w:t>
                  </w:r>
                </w:p>
              </w:tc>
              <w:tc>
                <w:tcPr>
                  <w:tcW w:w="880" w:type="pct"/>
                </w:tcPr>
                <w:p w14:paraId="4FFDCA39" w14:textId="77777777" w:rsidR="003E5B77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เพิ่มเวทีแสดงศักยภาพของนักศึกษาในระดับชาติและนานาชาติ</w:t>
                  </w:r>
                </w:p>
                <w:p w14:paraId="7031BD1F" w14:textId="5D48E172" w:rsidR="00CB2623" w:rsidRPr="00612890" w:rsidRDefault="00CB2623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</w:tc>
            </w:tr>
            <w:tr w:rsidR="003E5B77" w:rsidRPr="00612890" w14:paraId="26DE5119" w14:textId="77777777" w:rsidTr="004B0D05">
              <w:tc>
                <w:tcPr>
                  <w:tcW w:w="903" w:type="pct"/>
                </w:tcPr>
                <w:p w14:paraId="6D7C1BB8" w14:textId="690D895B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lastRenderedPageBreak/>
                    <w:t>โครงการบูรณาการการวิจัย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นวัตกรรมและงานสร้างสรรค์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เพื่อพัฒนาคุณภาพการผลิตบัณฑิต</w:t>
                  </w:r>
                </w:p>
              </w:tc>
              <w:tc>
                <w:tcPr>
                  <w:tcW w:w="724" w:type="pct"/>
                </w:tcPr>
                <w:p w14:paraId="120ADE52" w14:textId="3DAC1EF3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เพิ่มเวทีแสดงศักยภาพของนักศึกษาในระดับชาติและนานาชาติ</w:t>
                  </w:r>
                </w:p>
              </w:tc>
              <w:tc>
                <w:tcPr>
                  <w:tcW w:w="823" w:type="pct"/>
                </w:tcPr>
                <w:p w14:paraId="0B371895" w14:textId="362F4A7B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4D4048A5" w14:textId="4F491CCF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475B64F7" w14:textId="77777777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1. นักศึกษาได้รับรางวัลจากการแข่งขันระดับชาติ จำนวน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br/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3 รางวัล</w:t>
                  </w:r>
                </w:p>
                <w:p w14:paraId="183D29B4" w14:textId="77777777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  <w:p w14:paraId="362FC3E0" w14:textId="7D75AD49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2. ผลงานวิจัยของนักศึกษาได้รับการตีพิมพ์เผยแพร่ในวาสารระดับชาติ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(TCI 2)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จำนวน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2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เรื่อง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 </w:t>
                  </w:r>
                </w:p>
              </w:tc>
              <w:tc>
                <w:tcPr>
                  <w:tcW w:w="880" w:type="pct"/>
                </w:tcPr>
                <w:p w14:paraId="7FDB6777" w14:textId="77777777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1. เพิ่มเวทีแสดงศักยภาพของนักศึกษาในระดับชาติและนานาชาติ</w:t>
                  </w:r>
                </w:p>
                <w:p w14:paraId="423A7D1B" w14:textId="77777777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  <w:p w14:paraId="6356A9A8" w14:textId="77777777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  <w:p w14:paraId="2FE86235" w14:textId="77777777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</w:p>
                <w:p w14:paraId="617A2B5C" w14:textId="3998735D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2. ควรส่งเสริมผลงานวิจัยของนักศึกษาให้ได้รับการตีพิมพ์เผยแพร่ในวารสารระดับชาติและนานาชาติ ทั้ง 3 สาขาวิชา</w:t>
                  </w:r>
                </w:p>
              </w:tc>
            </w:tr>
            <w:tr w:rsidR="003E5B77" w:rsidRPr="00612890" w14:paraId="51DA8196" w14:textId="3F31409A" w:rsidTr="004B0D05">
              <w:tc>
                <w:tcPr>
                  <w:tcW w:w="903" w:type="pct"/>
                </w:tcPr>
                <w:p w14:paraId="2EEC1BDC" w14:textId="77777777" w:rsidR="003E5B77" w:rsidRPr="00612890" w:rsidRDefault="003E5B77" w:rsidP="003E5B77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กิจกรรมการพัฒนาทักษะการใช้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สู่ทักษะอนาคต</w:t>
                  </w:r>
                </w:p>
              </w:tc>
              <w:tc>
                <w:tcPr>
                  <w:tcW w:w="724" w:type="pct"/>
                </w:tcPr>
                <w:p w14:paraId="799D6B17" w14:textId="0F2C1A62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23" w:type="pct"/>
                </w:tcPr>
                <w:p w14:paraId="0A8E69C1" w14:textId="29FCEDBB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881" w:type="pct"/>
                </w:tcPr>
                <w:p w14:paraId="6F189877" w14:textId="6738E763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5C301880" w14:textId="7045844F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ได้แนวปฏิบัติที่ดี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เรื่อง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แนวปฏิบัติที่ดีการจัดการเรียนการสอนด้วยสถานการณ์จำลองทางการพยาบาล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ของคณะ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พยาบาลศาสตร์และวิทยาการสุขภาพ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มหาวิทยาลัยราชภัฏเพชรบุรี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(Good Practice in Teaching and Learning Methods on Nursing Simulation-Based, Faculty of Nursing and Allied Health Sciences, Phetchaburi Rajabhat University)</w:t>
                  </w:r>
                </w:p>
              </w:tc>
              <w:tc>
                <w:tcPr>
                  <w:tcW w:w="880" w:type="pct"/>
                </w:tcPr>
                <w:p w14:paraId="5F8834FA" w14:textId="1E8B8AD3" w:rsidR="003E5B77" w:rsidRPr="00612890" w:rsidRDefault="003E5B77" w:rsidP="003E5B77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เพิ่ม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>Simulation-Based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 ในสาขาวิชาอื่นๆ</w:t>
                  </w:r>
                </w:p>
              </w:tc>
            </w:tr>
          </w:tbl>
          <w:p w14:paraId="75EC71AF" w14:textId="3A21BFFA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14:paraId="77225E28" w14:textId="315136CF" w:rsidR="00007E17" w:rsidRPr="00CB2623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CB262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lastRenderedPageBreak/>
              <w:t xml:space="preserve">1.5-4.1 </w:t>
            </w:r>
            <w:r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รายงานผลการประเมินคุณภาพของการจัดกิจกรรม</w:t>
            </w:r>
            <w:r w:rsidR="009D3058"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ป</w:t>
            </w:r>
            <w:r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ระจำปีการศึกษา</w:t>
            </w:r>
            <w:r w:rsidRPr="00CB262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9A71BB" w:rsidRPr="00CB262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256</w:t>
            </w:r>
            <w:r w:rsidR="009A71BB" w:rsidRPr="00CB2623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  <w:r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ของคณะพยาบาลศาสตร์</w:t>
            </w:r>
            <w:r w:rsidR="009A71BB"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และวิทยาการสุขภาพ</w:t>
            </w:r>
          </w:p>
          <w:p w14:paraId="13B0692F" w14:textId="1C5D80B2" w:rsidR="009D3058" w:rsidRPr="00CB2623" w:rsidRDefault="009D305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CB2623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1.5-4.2 </w:t>
            </w:r>
            <w:r w:rsidRPr="00CB262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รางวัลของนักศึกษาจากการแข่งขันเวทีระดับชาติ</w:t>
            </w:r>
          </w:p>
          <w:p w14:paraId="6F0A4016" w14:textId="0BB52D49" w:rsidR="009712F1" w:rsidRDefault="00A50567" w:rsidP="009D1DEA">
            <w:pPr>
              <w:rPr>
                <w:rStyle w:val="af0"/>
                <w:rFonts w:ascii="TH SarabunPSK" w:hAnsi="TH SarabunPSK" w:cs="TH SarabunPSK"/>
                <w:color w:val="auto"/>
                <w:sz w:val="32"/>
                <w:szCs w:val="32"/>
                <w:u w:val="none"/>
                <w:lang w:val="en-US"/>
              </w:rPr>
            </w:pPr>
            <w:hyperlink r:id="rId8" w:history="1">
              <w:r w:rsidR="009712F1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>1.5-4.</w:t>
              </w:r>
              <w:r w:rsidR="009D3058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>3</w:t>
              </w:r>
              <w:r w:rsidR="009712F1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 xml:space="preserve"> บทความวิชาการของนักศึกษาที่ได้รับตีพิมพ์เผยแพร่</w:t>
              </w:r>
            </w:hyperlink>
          </w:p>
          <w:p w14:paraId="409707A3" w14:textId="77777777" w:rsidR="00CB2623" w:rsidRPr="00CB2623" w:rsidRDefault="00CB2623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0AD231FD" w14:textId="09FE4E39" w:rsidR="009712F1" w:rsidRPr="00CB2623" w:rsidRDefault="00A5056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hyperlink r:id="rId9" w:history="1">
              <w:r w:rsidR="009712F1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>1.5-4.</w:t>
              </w:r>
              <w:r w:rsidR="009D3058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>4</w:t>
              </w:r>
              <w:r w:rsidR="009712F1" w:rsidRPr="00CB2623">
                <w:rPr>
                  <w:rStyle w:val="af0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  <w:lang w:val="en-US"/>
                </w:rPr>
                <w:t xml:space="preserve"> บทความวิชาการของนักศึกษาที่ได้รับตีพิมพ์เผยแพร่</w:t>
              </w:r>
            </w:hyperlink>
          </w:p>
        </w:tc>
      </w:tr>
      <w:tr w:rsidR="00007E17" w:rsidRPr="00612890" w14:paraId="61835A2A" w14:textId="77777777" w:rsidTr="009D1DEA">
        <w:tc>
          <w:tcPr>
            <w:tcW w:w="9209" w:type="dxa"/>
            <w:gridSpan w:val="2"/>
          </w:tcPr>
          <w:p w14:paraId="3B55B166" w14:textId="7C0BA929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lastRenderedPageBreak/>
              <w:t xml:space="preserve">5.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ประเมินความสำเร็จตามวัตถุประสงค์ของแผนการจัดกิจกรรมพัฒนานักศึกษาและนำผลการประเมินมาปรับปรุงแผนการจัดกิจกรรมนักศึกษาในปีต่อไป</w:t>
            </w:r>
            <w:r w:rsidR="004D2EE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007E17" w:rsidRPr="00612890" w14:paraId="2CF74D7C" w14:textId="77777777" w:rsidTr="004F3F24">
        <w:tc>
          <w:tcPr>
            <w:tcW w:w="5131" w:type="dxa"/>
          </w:tcPr>
          <w:p w14:paraId="2F7D0AA0" w14:textId="4A4EDA97" w:rsidR="00AA799F" w:rsidRPr="00612890" w:rsidRDefault="000123A3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การประเมิน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ความสำเร็จตามวัตถุประสงค์ของแผนกิจกรรมพัฒนานักศึกษาดำเนินการ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ครั้ง คือ ปลายภาคการศึกษาที่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1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และปลายภาคฤดูร้อน ผลประเมิน ดังนี้</w:t>
            </w:r>
          </w:p>
          <w:p w14:paraId="1A3107F3" w14:textId="77777777" w:rsidR="00F9529E" w:rsidRPr="00612890" w:rsidRDefault="00F9529E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08"/>
              <w:gridCol w:w="598"/>
              <w:gridCol w:w="590"/>
              <w:gridCol w:w="829"/>
              <w:gridCol w:w="1030"/>
              <w:gridCol w:w="666"/>
              <w:gridCol w:w="574"/>
              <w:gridCol w:w="656"/>
              <w:gridCol w:w="1011"/>
            </w:tblGrid>
            <w:tr w:rsidR="000123A3" w:rsidRPr="00612890" w14:paraId="08063760" w14:textId="1B6C5609" w:rsidTr="00CE4A9A">
              <w:tc>
                <w:tcPr>
                  <w:tcW w:w="1108" w:type="dxa"/>
                </w:tcPr>
                <w:p w14:paraId="291E7E52" w14:textId="77777777" w:rsidR="000123A3" w:rsidRPr="00612890" w:rsidRDefault="000123A3" w:rsidP="009D1DEA">
                  <w:pPr>
                    <w:rPr>
                      <w:rFonts w:ascii="TH SarabunPSK" w:hAnsi="TH SarabunPSK" w:cs="TH SarabunPSK" w:hint="cs"/>
                      <w:color w:val="auto"/>
                      <w:cs/>
                    </w:rPr>
                  </w:pPr>
                </w:p>
              </w:tc>
              <w:tc>
                <w:tcPr>
                  <w:tcW w:w="3047" w:type="dxa"/>
                  <w:gridSpan w:val="4"/>
                </w:tcPr>
                <w:p w14:paraId="04CD1D72" w14:textId="3048C11B" w:rsidR="000123A3" w:rsidRPr="00612890" w:rsidRDefault="000123A3" w:rsidP="000123A3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 xml:space="preserve">ปลายภาคการศึกษาที่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1</w:t>
                  </w:r>
                </w:p>
              </w:tc>
              <w:tc>
                <w:tcPr>
                  <w:tcW w:w="2907" w:type="dxa"/>
                  <w:gridSpan w:val="4"/>
                </w:tcPr>
                <w:p w14:paraId="262D56BC" w14:textId="56DEDDF0" w:rsidR="000123A3" w:rsidRPr="00612890" w:rsidRDefault="000123A3" w:rsidP="000123A3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ปลายภาคฤดูร้อน</w:t>
                  </w:r>
                </w:p>
              </w:tc>
            </w:tr>
            <w:tr w:rsidR="00CE4A9A" w:rsidRPr="00612890" w14:paraId="5D24394C" w14:textId="34653E5E" w:rsidTr="00CE4A9A">
              <w:tc>
                <w:tcPr>
                  <w:tcW w:w="1108" w:type="dxa"/>
                </w:tcPr>
                <w:p w14:paraId="3C8A3DA2" w14:textId="4BCCC1DA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วัตถุประสงค์</w:t>
                  </w:r>
                </w:p>
              </w:tc>
              <w:tc>
                <w:tcPr>
                  <w:tcW w:w="598" w:type="dxa"/>
                </w:tcPr>
                <w:p w14:paraId="3F319290" w14:textId="4ED7A3BC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บรรลุ</w:t>
                  </w:r>
                </w:p>
              </w:tc>
              <w:tc>
                <w:tcPr>
                  <w:tcW w:w="590" w:type="dxa"/>
                </w:tcPr>
                <w:p w14:paraId="626D39EE" w14:textId="337B6D7F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ไม่บรรลุ</w:t>
                  </w:r>
                </w:p>
              </w:tc>
              <w:tc>
                <w:tcPr>
                  <w:tcW w:w="829" w:type="dxa"/>
                </w:tcPr>
                <w:p w14:paraId="1E6B487E" w14:textId="40C479C5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ร้อยละตัวชี้วัดที่บรรลุ</w:t>
                  </w:r>
                </w:p>
              </w:tc>
              <w:tc>
                <w:tcPr>
                  <w:tcW w:w="1030" w:type="dxa"/>
                </w:tcPr>
                <w:p w14:paraId="14C8DF0B" w14:textId="304AAD9B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ข้อเสนอแนะเพื่อปรับปรุงการดำเนินงานระยะภาคการศึกษาที่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 xml:space="preserve">2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  <w:lang w:val="en-US"/>
                    </w:rPr>
                    <w:t>และภาคฤดูร้อน</w:t>
                  </w:r>
                </w:p>
              </w:tc>
              <w:tc>
                <w:tcPr>
                  <w:tcW w:w="666" w:type="dxa"/>
                </w:tcPr>
                <w:p w14:paraId="79217798" w14:textId="08ADE0DC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บรรลุ</w:t>
                  </w:r>
                </w:p>
              </w:tc>
              <w:tc>
                <w:tcPr>
                  <w:tcW w:w="574" w:type="dxa"/>
                </w:tcPr>
                <w:p w14:paraId="13F5F0D1" w14:textId="119802EF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ไม่บรรลุ</w:t>
                  </w:r>
                </w:p>
              </w:tc>
              <w:tc>
                <w:tcPr>
                  <w:tcW w:w="656" w:type="dxa"/>
                </w:tcPr>
                <w:p w14:paraId="080AA55B" w14:textId="786ECF71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ร้อยละตัวชี้วัดที่บรรลุ</w:t>
                  </w:r>
                </w:p>
              </w:tc>
              <w:tc>
                <w:tcPr>
                  <w:tcW w:w="1011" w:type="dxa"/>
                </w:tcPr>
                <w:p w14:paraId="2B166E59" w14:textId="69B85A6B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 xml:space="preserve">ข้อเสนอแนะเพื่อปรับปรุงการดำเนินงานปีการศึกษา </w:t>
                  </w:r>
                  <w:r w:rsidRPr="00612890">
                    <w:rPr>
                      <w:rFonts w:ascii="TH SarabunPSK" w:hAnsi="TH SarabunPSK" w:cs="TH SarabunPSK"/>
                      <w:color w:val="auto"/>
                      <w:lang w:val="en-US"/>
                    </w:rPr>
                    <w:t>2564</w:t>
                  </w:r>
                </w:p>
              </w:tc>
            </w:tr>
            <w:tr w:rsidR="00CE4A9A" w:rsidRPr="00612890" w14:paraId="094929D0" w14:textId="77777777" w:rsidTr="00CE4A9A">
              <w:tc>
                <w:tcPr>
                  <w:tcW w:w="1108" w:type="dxa"/>
                </w:tcPr>
                <w:p w14:paraId="703BFD96" w14:textId="604DDCCD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lang w:val="en-US"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1. </w:t>
                  </w:r>
                  <w:bookmarkStart w:id="2" w:name="_Hlk81311318"/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ื่อส่งเสริมพัฒนานักศึกษาตามเกณฑ์คุณลักษณะบัณฑิตตามมาตรฐานผลการเรียนรู้ตามกรอบมาตรฐานคุณวุฒิแห่งชาติ</w:t>
                  </w:r>
                  <w:bookmarkEnd w:id="2"/>
                </w:p>
              </w:tc>
              <w:tc>
                <w:tcPr>
                  <w:tcW w:w="598" w:type="dxa"/>
                </w:tcPr>
                <w:p w14:paraId="487C504A" w14:textId="261C820F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3</w:t>
                  </w:r>
                </w:p>
              </w:tc>
              <w:tc>
                <w:tcPr>
                  <w:tcW w:w="590" w:type="dxa"/>
                </w:tcPr>
                <w:p w14:paraId="6420F6D4" w14:textId="2EB64E45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8</w:t>
                  </w:r>
                </w:p>
              </w:tc>
              <w:tc>
                <w:tcPr>
                  <w:tcW w:w="829" w:type="dxa"/>
                </w:tcPr>
                <w:p w14:paraId="5FAA1BF3" w14:textId="74D9E5C7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27.27</w:t>
                  </w:r>
                </w:p>
              </w:tc>
              <w:tc>
                <w:tcPr>
                  <w:tcW w:w="1030" w:type="dxa"/>
                </w:tcPr>
                <w:p w14:paraId="1BFF1990" w14:textId="2F6B3140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ควรกระจายกิจกรรมในแต่ละภาคการศึกษาให้จำนวนกิจกรรมใกล้เคียงกันในแต่ละภาคการศึกษา</w:t>
                  </w:r>
                </w:p>
              </w:tc>
              <w:tc>
                <w:tcPr>
                  <w:tcW w:w="666" w:type="dxa"/>
                </w:tcPr>
                <w:p w14:paraId="24846C73" w14:textId="3493072F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11</w:t>
                  </w:r>
                </w:p>
              </w:tc>
              <w:tc>
                <w:tcPr>
                  <w:tcW w:w="574" w:type="dxa"/>
                </w:tcPr>
                <w:p w14:paraId="07414808" w14:textId="6FB54E82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11</w:t>
                  </w:r>
                </w:p>
              </w:tc>
              <w:tc>
                <w:tcPr>
                  <w:tcW w:w="656" w:type="dxa"/>
                </w:tcPr>
                <w:p w14:paraId="6E74FC9F" w14:textId="2D8F2BC3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100</w:t>
                  </w:r>
                </w:p>
              </w:tc>
              <w:tc>
                <w:tcPr>
                  <w:tcW w:w="1011" w:type="dxa"/>
                </w:tcPr>
                <w:p w14:paraId="190C55ED" w14:textId="77F19256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ในปีการศึกษา 2564 ควรวางแผนกระจายกิจกรรมในแต่ละภาคการศึกษาให้จำนวนกิจกรรมใกล้เคียงกันในแต่ละภาคการศึกษา</w:t>
                  </w:r>
                </w:p>
              </w:tc>
            </w:tr>
            <w:tr w:rsidR="00CE4A9A" w:rsidRPr="00612890" w14:paraId="3FF01666" w14:textId="77777777" w:rsidTr="00CE4A9A">
              <w:tc>
                <w:tcPr>
                  <w:tcW w:w="1108" w:type="dxa"/>
                </w:tcPr>
                <w:p w14:paraId="2A3064D7" w14:textId="0C3D8D57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2.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เพื่อพัฒนาสมรรถนะทักษะการเป็นผู้ประกอบการ</w:t>
                  </w:r>
                </w:p>
              </w:tc>
              <w:tc>
                <w:tcPr>
                  <w:tcW w:w="598" w:type="dxa"/>
                </w:tcPr>
                <w:p w14:paraId="1D994A00" w14:textId="5B0E0049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1CB896D4" w14:textId="432DC7A9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2</w:t>
                  </w:r>
                </w:p>
              </w:tc>
              <w:tc>
                <w:tcPr>
                  <w:tcW w:w="829" w:type="dxa"/>
                </w:tcPr>
                <w:p w14:paraId="707EF8A9" w14:textId="0B47B73B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33.33</w:t>
                  </w:r>
                </w:p>
              </w:tc>
              <w:tc>
                <w:tcPr>
                  <w:tcW w:w="1030" w:type="dxa"/>
                </w:tcPr>
                <w:p w14:paraId="52166DB2" w14:textId="7AC46BEB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ฝึกให้นักศึกษาคิดและออกแบบโดยนำต้นทุนจากสมุนไพร เพื่อการต่อยอดเชิงพาณิชย์</w:t>
                  </w:r>
                </w:p>
              </w:tc>
              <w:tc>
                <w:tcPr>
                  <w:tcW w:w="666" w:type="dxa"/>
                </w:tcPr>
                <w:p w14:paraId="417B1AB5" w14:textId="594CFF50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2ABC71D0" w14:textId="79EB98B2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3</w:t>
                  </w:r>
                </w:p>
              </w:tc>
              <w:tc>
                <w:tcPr>
                  <w:tcW w:w="656" w:type="dxa"/>
                </w:tcPr>
                <w:p w14:paraId="1A670D29" w14:textId="47EFB852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100</w:t>
                  </w:r>
                </w:p>
              </w:tc>
              <w:tc>
                <w:tcPr>
                  <w:tcW w:w="1011" w:type="dxa"/>
                </w:tcPr>
                <w:p w14:paraId="7E709424" w14:textId="0DFE5805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สนับสนุนทุนเพื่อทำผลิตภัณฑ์เชิงพานิชย์แก่นักศึกษาที่สนใจ</w:t>
                  </w:r>
                </w:p>
              </w:tc>
            </w:tr>
            <w:tr w:rsidR="00CE4A9A" w:rsidRPr="00612890" w14:paraId="65F550CE" w14:textId="77777777" w:rsidTr="00CE4A9A">
              <w:tc>
                <w:tcPr>
                  <w:tcW w:w="1108" w:type="dxa"/>
                </w:tcPr>
                <w:p w14:paraId="6DB9E866" w14:textId="77777777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3.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เพื่อส่งเสริมนักศึกษาให้มีทักษะในศตวรรษที่</w:t>
                  </w:r>
                  <w:r w:rsidRPr="00612890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 21 </w:t>
                  </w: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และอัตลักษณ์ของคณะ</w:t>
                  </w:r>
                </w:p>
                <w:p w14:paraId="4EEB9332" w14:textId="101579A8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และมหาวิทยาลัย</w:t>
                  </w:r>
                </w:p>
              </w:tc>
              <w:tc>
                <w:tcPr>
                  <w:tcW w:w="598" w:type="dxa"/>
                </w:tcPr>
                <w:p w14:paraId="3E7AB2DD" w14:textId="27D077B1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042CAFFD" w14:textId="038C7B99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7</w:t>
                  </w:r>
                </w:p>
              </w:tc>
              <w:tc>
                <w:tcPr>
                  <w:tcW w:w="829" w:type="dxa"/>
                </w:tcPr>
                <w:p w14:paraId="41683F5F" w14:textId="129785AC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12.50</w:t>
                  </w:r>
                </w:p>
              </w:tc>
              <w:tc>
                <w:tcPr>
                  <w:tcW w:w="1030" w:type="dxa"/>
                </w:tcPr>
                <w:p w14:paraId="5753FDC5" w14:textId="137CC235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กิจกรรมที่ไม่บรรลุจัดกิจกรรมช่วงปลายภาคการศึกษา และวัดผลตอนเสร็จสิ้นกิจกรรม</w:t>
                  </w:r>
                </w:p>
              </w:tc>
              <w:tc>
                <w:tcPr>
                  <w:tcW w:w="666" w:type="dxa"/>
                </w:tcPr>
                <w:p w14:paraId="4C3B5BBD" w14:textId="03D384EB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8</w:t>
                  </w:r>
                </w:p>
              </w:tc>
              <w:tc>
                <w:tcPr>
                  <w:tcW w:w="574" w:type="dxa"/>
                </w:tcPr>
                <w:p w14:paraId="1C3B2E17" w14:textId="09B7C565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-</w:t>
                  </w:r>
                </w:p>
              </w:tc>
              <w:tc>
                <w:tcPr>
                  <w:tcW w:w="656" w:type="dxa"/>
                </w:tcPr>
                <w:p w14:paraId="2563E653" w14:textId="38C8A837" w:rsidR="00CE4A9A" w:rsidRPr="00612890" w:rsidRDefault="00CE4A9A" w:rsidP="00CE4A9A">
                  <w:pPr>
                    <w:jc w:val="center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100</w:t>
                  </w:r>
                </w:p>
              </w:tc>
              <w:tc>
                <w:tcPr>
                  <w:tcW w:w="1011" w:type="dxa"/>
                </w:tcPr>
                <w:p w14:paraId="0487B9F3" w14:textId="508DA8B6" w:rsidR="00CE4A9A" w:rsidRPr="00612890" w:rsidRDefault="00CE4A9A" w:rsidP="00CE4A9A">
                  <w:pPr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612890">
                    <w:rPr>
                      <w:rFonts w:ascii="TH SarabunPSK" w:hAnsi="TH SarabunPSK" w:cs="TH SarabunPSK" w:hint="cs"/>
                      <w:color w:val="auto"/>
                      <w:cs/>
                    </w:rPr>
                    <w:t>ควรกระจายกิจกรรมในแต่ละภาคการศึกษาให้จำนวนกิจกรรมใกล้เคียงกันในแต่ละภาคการศึกษา</w:t>
                  </w:r>
                </w:p>
              </w:tc>
            </w:tr>
          </w:tbl>
          <w:p w14:paraId="44685CE4" w14:textId="5643D78E" w:rsidR="000123A3" w:rsidRDefault="000123A3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3B13D2E" w14:textId="77777777" w:rsidR="00CB2623" w:rsidRPr="00612890" w:rsidRDefault="00CB2623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2F365A5B" w14:textId="77777777" w:rsidR="00E45BF6" w:rsidRPr="00612890" w:rsidRDefault="00E45BF6" w:rsidP="00E45BF6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lastRenderedPageBreak/>
              <w:t xml:space="preserve">     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จากข้อเสนอแนะการจัดกิจกรรมในภาคการศึกษาที่ 1 และภาคการศึกษาที่ 2 คณะกรรมการพัฒนากิจกรรมนักศึกษาและสโมสรนักศึกษาประชุมร่วมกันเพื่อกำหนดวัตถุประสงค์ของแผนพัฒนานักศึกษาปีการศึกษา 2564 โดยวัตถุประสงค์ยังคงเดิมแต่ปรับตัวชี้วัดระดับแผนให้บรรลุสูงขึ้นและปรับตัวชี้วัดระดับโครงการในบางโครงการให้สูงขึ้น</w:t>
            </w:r>
          </w:p>
          <w:p w14:paraId="36CB8C11" w14:textId="6B24BB39" w:rsidR="00E45BF6" w:rsidRPr="00612890" w:rsidRDefault="00E45BF6" w:rsidP="00E45BF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14:paraId="39C9271E" w14:textId="47957B21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lastRenderedPageBreak/>
              <w:t xml:space="preserve">1.5 -5.1 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รายงานผลระยะกลางปีการศึกษาของแผน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กิจกรรมพัฒนานักศึกษาปี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การศึกษา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256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</w:p>
          <w:p w14:paraId="74EE738D" w14:textId="3D0FF3CE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1.5 -5.2 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รายงานผลระยะปลายปีการศึกษาของแผนกิจกรรมพัฒนานักศึกษาปีการศึกษา</w:t>
            </w:r>
            <w:r w:rsidR="00394AFA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256</w:t>
            </w:r>
            <w:r w:rsidR="00394AFA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</w:p>
          <w:p w14:paraId="06FF3D52" w14:textId="2633AAC5" w:rsidR="00E45BF6" w:rsidRPr="00612890" w:rsidRDefault="00E45BF6" w:rsidP="00E45BF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1.5-5.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3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ร่างแผนพัฒนานักศึกษาปีการศึกษา 2564 </w:t>
            </w:r>
          </w:p>
          <w:p w14:paraId="22DD7A14" w14:textId="77777777" w:rsidR="00007E17" w:rsidRPr="00612890" w:rsidRDefault="00007E17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  <w:p w14:paraId="6108E2F2" w14:textId="5904A93D" w:rsidR="00E45BF6" w:rsidRPr="00612890" w:rsidRDefault="00E45BF6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</w:p>
        </w:tc>
      </w:tr>
      <w:tr w:rsidR="004F3F24" w:rsidRPr="00612890" w14:paraId="00B37E81" w14:textId="77777777" w:rsidTr="009D1DEA">
        <w:tc>
          <w:tcPr>
            <w:tcW w:w="9209" w:type="dxa"/>
            <w:gridSpan w:val="2"/>
          </w:tcPr>
          <w:p w14:paraId="6BB10256" w14:textId="74713F08" w:rsidR="004F3F24" w:rsidRPr="00612890" w:rsidRDefault="004F3F24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6. มีการกำหนดเป้าหมายและดำเนินการถอดองค์ความรู้หรือแนวปฏิบัติที่ดีจากการจัดกิจกรรมนักศึกษา</w:t>
            </w:r>
          </w:p>
        </w:tc>
      </w:tr>
      <w:tr w:rsidR="004F3F24" w:rsidRPr="00612890" w14:paraId="3DAD811C" w14:textId="77777777" w:rsidTr="004F3F24">
        <w:tc>
          <w:tcPr>
            <w:tcW w:w="5131" w:type="dxa"/>
          </w:tcPr>
          <w:p w14:paraId="36898726" w14:textId="77777777" w:rsidR="00105E41" w:rsidRPr="00612890" w:rsidRDefault="00E45BF6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จากที่แผนพัฒนานักศึกษากำหนดเป้าหมาย ข้อที่ 1 คือ แนวปฏิบัติที่ดี</w:t>
            </w:r>
            <w:r w:rsidRPr="005C717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 </w:t>
            </w:r>
            <w:r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เรื่อง</w:t>
            </w:r>
            <w:r w:rsidRPr="005C717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105E41"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ทักษะ</w:t>
            </w:r>
            <w:r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</w:t>
            </w:r>
            <w:r w:rsidR="00105E41"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เป็นผู้สร้าง (</w:t>
            </w:r>
            <w:r w:rsidR="00105E41" w:rsidRPr="005C7178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creator) </w:t>
            </w:r>
            <w:r w:rsidR="00105E41" w:rsidRPr="005C717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และผู้ร่วมสร้าง (Co - </w:t>
            </w:r>
            <w:r w:rsidR="00105E41" w:rsidRPr="005C7178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creator)</w:t>
            </w:r>
            <w:r w:rsidR="00105E41" w:rsidRPr="0061289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โดยมีโครงการที่รองรับ</w:t>
            </w:r>
            <w:r w:rsidR="00105E4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คือ กิจกรรมประกวดนวัตกรรมเพื่อแก้ไขปัญหาสุขภาพ โดยจัดให้นักศึกษาทั้ง 3 สาขา นำเสนอนวัตกรรม 3 ครั้ง </w:t>
            </w:r>
          </w:p>
          <w:p w14:paraId="4598ABB3" w14:textId="61A78356" w:rsidR="00105E41" w:rsidRPr="00612890" w:rsidRDefault="00105E41" w:rsidP="0023222D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ครั้งที่ 1 นักศึกษา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จำนวน 200 คน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นำเสนอผลงานนวัตกรรม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แบบ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3222D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Show and Share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มีจำนวนผลงานนวัตกรรมเข้าร่วมกว่า</w:t>
            </w:r>
            <w:r w:rsidR="0023222D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23222D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50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ชิ้นงาน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โดยคณะกรรมการที่ให้ข้อเสนอแนะ ประกอบด้วย อาจารย์ของคณะ และอาจา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รย์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จากต่างคณะ เช่น คณะวิศวกรรมศาสตร์ คณะเทคโนโลยีสารสนเทศ และผู้นำชุมชน และคัดเลือกเหลือ ประเภทละ 1-2 ผลงาน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</w:p>
          <w:p w14:paraId="08030061" w14:textId="2C0BAD10" w:rsidR="00105E41" w:rsidRPr="00612890" w:rsidRDefault="00105E41" w:rsidP="00105E41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ครั้งที่ 2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แข่งขัน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ผลงานนวัตกรรม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ของนักศึกษา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โดยคณะกรรมการที่ให้ข้อเสนอแนะ ประกอบด้วย อาจารย์ของคณะ และอาจายร์จากต่างคณะ เช่น คณะวิศวกรรมศาสตร์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คณะเทคโนโลยีสารสนเทศ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และตัดสินราง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ล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ชนะเลิศ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ได้แก่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นวัตกรรม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Screening machine for COVID 3in1</w:t>
            </w:r>
          </w:p>
          <w:p w14:paraId="76324E52" w14:textId="77777777" w:rsidR="00105E41" w:rsidRPr="00612890" w:rsidRDefault="00105E41" w:rsidP="00105E41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ab/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รางวัลรองชนะเลิศอันดับ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ได้แก่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นวัตกรรมกล่องเก็บเข็มใส่ใจผู้ประกอบการ</w:t>
            </w:r>
          </w:p>
          <w:p w14:paraId="02F38BC4" w14:textId="77777777" w:rsidR="00105E41" w:rsidRPr="00612890" w:rsidRDefault="00105E41" w:rsidP="00105E41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ab/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รางวัลรองชนะเลิศอันดับ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2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ได้แก่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นวัตกรรมประสิทธิผลของน้ำมันยาพระอังคบพระเส้น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เพื่อลดอาการปวดคอ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บ่า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ไหล่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สำหรับผู้ป่วยโรคลม</w:t>
            </w:r>
          </w:p>
          <w:p w14:paraId="6EC35CDF" w14:textId="56FB0685" w:rsidR="00105E41" w:rsidRPr="00612890" w:rsidRDefault="00105E41" w:rsidP="00105E41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ab/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รางวัลชมเชย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รางวัล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ได้แก่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นวัตกรรมกระเป๋าคลายปวด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นวัตกรรมเครื่องกดเจลอัตโนมัติ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และนวัตกรรมเศษไม้คลายเส้น</w:t>
            </w:r>
          </w:p>
          <w:p w14:paraId="2A7B2FD0" w14:textId="70C4B178" w:rsidR="0023222D" w:rsidRPr="00612890" w:rsidRDefault="0023222D" w:rsidP="005375E6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 ครั้งที่ 3 ส่งนักศึกษาแข่งขันนวัตกรรมในเวทีประชุมวิชาการระดับชาติ ผลการแข่งขัน ดังนี้</w:t>
            </w:r>
          </w:p>
          <w:p w14:paraId="28A1A29B" w14:textId="42EA1D84" w:rsidR="005375E6" w:rsidRPr="00612890" w:rsidRDefault="005375E6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รางวัลชนะเลิศอันดับที่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</w:t>
            </w:r>
          </w:p>
          <w:p w14:paraId="5BE7E561" w14:textId="77777777" w:rsidR="005375E6" w:rsidRPr="00612890" w:rsidRDefault="005375E6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การพัฒนาไมโครอิมิลชัน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จากน้ำมันการพลูและน้ำมันไพล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เศรษฐกิจพอเพียง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ในการประชุมวิชาการระดับชาติ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มหาวิทยาลัยราชภัฏนครปฐม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วันที่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8-9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 2564</w:t>
            </w:r>
          </w:p>
          <w:p w14:paraId="3FEC3181" w14:textId="778BD80E" w:rsidR="005375E6" w:rsidRPr="00612890" w:rsidRDefault="005375E6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 รางวัลรองชนะเลิศอันดับที่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การนำเสนอผลงานนวัตกรรมกล่องเก็บเข็มปลอดภัยใส่ใจผู้ประกอบการ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สิ่งประดิษฐ์สร้างสรรค์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ในการประชุมวิชาการระดับชาติ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มหาวิทยาลัยราชภัฏนครปฐม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วันที่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8-9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 2564</w:t>
            </w:r>
          </w:p>
          <w:p w14:paraId="5C4C6891" w14:textId="272B180B" w:rsidR="0023222D" w:rsidRPr="00612890" w:rsidRDefault="005375E6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3.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รางวัลชมเชย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การนำเสนอผลงานนวัตกรรมเครื่องคัดกรองโควิด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-19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แบบทรีอินวัน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</w:t>
            </w:r>
            <w:proofErr w:type="spellStart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Screening</w:t>
            </w:r>
            <w:proofErr w:type="spellEnd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machine</w:t>
            </w:r>
            <w:proofErr w:type="spellEnd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for</w:t>
            </w:r>
            <w:proofErr w:type="spellEnd"/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COVIC 3in1) 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เทคโนโลยี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ในการประชุมวิชาการระดับชาติ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มหาวิทยาลัยราชภัฏนครปฐม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วันที่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8-9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 2564</w:t>
            </w:r>
          </w:p>
          <w:p w14:paraId="6B371974" w14:textId="77777777" w:rsidR="00493B7F" w:rsidRPr="00612890" w:rsidRDefault="00493B7F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1187E477" w14:textId="67B740B9" w:rsidR="0023222D" w:rsidRPr="00612890" w:rsidRDefault="00394AFA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       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จากผลการดำเนินงานและความสำเร็จขั้นต้น คณะกรรมการพัฒนานักศึกษาและสโมสรนักศึกษา ประชุมถอดบทเรียนแนวปฏิบัติที่ดี โดยสรุปดังนี้</w:t>
            </w:r>
          </w:p>
          <w:p w14:paraId="5FDE65F3" w14:textId="77777777" w:rsidR="0023222D" w:rsidRPr="00612890" w:rsidRDefault="0023222D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ที่มาและความสำคัญของแนวปฏิบัติที่ดี</w:t>
            </w:r>
          </w:p>
          <w:p w14:paraId="48C2B9C4" w14:textId="4D517AB9" w:rsidR="0023222D" w:rsidRPr="00612890" w:rsidRDefault="00394AFA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การพัฒนานวัตกรรมของนักศึกษาที่อยู่ในรายวิชา ขาดการวางเป้าหมายและขาดการวางแผนให้นักศึกษาดำเนินการอย่างต่อเนื่อง</w:t>
            </w:r>
          </w:p>
          <w:p w14:paraId="274778D9" w14:textId="62AB0245" w:rsidR="0023222D" w:rsidRPr="00612890" w:rsidRDefault="00394AFA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หลายรายวิชามีการกำหนดให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้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นักศึกษาพัฒนานวัตกรรม แต่ขาดการวางแผนร่วมกันที่จะให้รายวิชาสนับสนุนการพัฒนานวัตกรรมให้เกิดผลลัพธ์ที่ชัดเจนนักศึกษา </w:t>
            </w:r>
          </w:p>
          <w:p w14:paraId="669C72A8" w14:textId="2C605718" w:rsidR="0023222D" w:rsidRPr="00612890" w:rsidRDefault="00394AFA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การจัดกิจกรรมเสริมหลักสูตรถือเป็นศูนย์กลาง ของการกำหนดเป้าหมายที่จะวางแผนพัฒนานวัตกรรมของนักศึกษษอย่างเป็นระบบ </w:t>
            </w:r>
            <w:r w:rsidR="0043305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กำหนดแนวทางปฏิบัติให้แต่ละรายวิชาที่เกี่ยวข้องเพื่อ</w:t>
            </w:r>
            <w:r w:rsidR="0023222D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สามารถส่งเสริมให้นักศึกษาแข่งขันในระดับชาติได้</w:t>
            </w:r>
          </w:p>
          <w:p w14:paraId="73500D3B" w14:textId="407055FE" w:rsidR="0043305E" w:rsidRPr="00612890" w:rsidRDefault="0043305E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 วั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ตถุประสงค์</w:t>
            </w:r>
          </w:p>
          <w:p w14:paraId="3F250AFC" w14:textId="4E485D9F" w:rsidR="00551E46" w:rsidRPr="00612890" w:rsidRDefault="00551E46" w:rsidP="00551E46">
            <w:pPr>
              <w:pStyle w:val="af2"/>
              <w:tabs>
                <w:tab w:val="left" w:pos="360"/>
                <w:tab w:val="left" w:pos="1080"/>
                <w:tab w:val="left" w:pos="43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94AFA"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128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Pr="006128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ได้เรียนรู้ในการพัฒนานวัตกรรมได้</w:t>
            </w:r>
          </w:p>
          <w:p w14:paraId="0B2344C9" w14:textId="281C56D2" w:rsidR="00551E46" w:rsidRPr="00612890" w:rsidRDefault="00551E46" w:rsidP="00551E46">
            <w:pPr>
              <w:pStyle w:val="af2"/>
              <w:tabs>
                <w:tab w:val="left" w:pos="360"/>
                <w:tab w:val="left" w:pos="1080"/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289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394AFA" w:rsidRPr="0061289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6128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1289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เพื่อให้นักศึกษานำนวัตกรรมเพื่อแก้ไขปัญหาสุขภาพชุมชน</w:t>
            </w:r>
            <w:r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63128153" w14:textId="45BAD3E1" w:rsidR="00551E46" w:rsidRPr="00612890" w:rsidRDefault="00551E46" w:rsidP="00551E46">
            <w:pPr>
              <w:pStyle w:val="af2"/>
              <w:tabs>
                <w:tab w:val="left" w:pos="360"/>
                <w:tab w:val="left" w:pos="1080"/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28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94AFA"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เพื่อให้นักศึกษาเป็นนักคิด นักสร้าง และนักพัฒนานวัตกรรมได้</w:t>
            </w:r>
          </w:p>
          <w:p w14:paraId="57F830BB" w14:textId="01FC0094" w:rsidR="00551E46" w:rsidRPr="00612890" w:rsidRDefault="00551E46" w:rsidP="00551E46">
            <w:pPr>
              <w:pStyle w:val="af2"/>
              <w:tabs>
                <w:tab w:val="left" w:pos="360"/>
                <w:tab w:val="left" w:pos="1080"/>
                <w:tab w:val="left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94AFA"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สามารถบูรณาการนวัตกรรมสู่วิถีชีวิตชุมชนได้</w:t>
            </w:r>
          </w:p>
          <w:p w14:paraId="67725F21" w14:textId="5C2629E8" w:rsidR="00551E46" w:rsidRPr="00612890" w:rsidRDefault="00551E46" w:rsidP="00551E46">
            <w:pPr>
              <w:pStyle w:val="af2"/>
              <w:tabs>
                <w:tab w:val="left" w:pos="360"/>
                <w:tab w:val="left" w:pos="1080"/>
                <w:tab w:val="left" w:pos="43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94AFA"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สามารถบูรณาการศาสตร์ ทางการพยาบาล การสาธารณสุขและการแพทย์แผนไทยสู่การพัฒนานวัตกรรมได้</w:t>
            </w:r>
          </w:p>
          <w:p w14:paraId="2B01CB8E" w14:textId="77777777" w:rsidR="00BC43B8" w:rsidRPr="00612890" w:rsidRDefault="00BC43B8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 เป้าหมาย</w:t>
            </w:r>
          </w:p>
          <w:p w14:paraId="7049923E" w14:textId="2BD71AEC" w:rsidR="00551E46" w:rsidRPr="00612890" w:rsidRDefault="00551E46" w:rsidP="00551E4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อาจารย์และนักศึกษา คณะพยาบาลศาสตร์และวิทยาการสุขภาพมีส่วนร่วมในการพัฒนานวัตกรรม ร้อยละ 80 </w:t>
            </w:r>
          </w:p>
          <w:p w14:paraId="350FEC2F" w14:textId="77777777" w:rsidR="00394AFA" w:rsidRPr="00612890" w:rsidRDefault="00394AFA" w:rsidP="00394AFA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- </w:t>
            </w:r>
            <w:r w:rsidR="00551E46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นักศึกษามีทักษะการคิด วิเคราะห์ และความคิดสร้างสรรค์ในการพัฒนานวัตกรรมได้</w:t>
            </w:r>
          </w:p>
          <w:p w14:paraId="28780494" w14:textId="209F9135" w:rsidR="00551E46" w:rsidRPr="00612890" w:rsidRDefault="00394AFA" w:rsidP="00394AF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-</w:t>
            </w:r>
            <w:r w:rsidR="00551E46"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551E46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นักศึกษาสามารถนำนวัตกรรมไปให้บริการกับครอบครัว ชุมชน และท้องถิ่นได้</w:t>
            </w:r>
          </w:p>
          <w:p w14:paraId="1F5475B0" w14:textId="49D3153C" w:rsidR="00551E46" w:rsidRPr="00612890" w:rsidRDefault="00394AFA" w:rsidP="00394AF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- </w:t>
            </w:r>
            <w:r w:rsidR="00551E46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ได้รับรางวัลจากการประกวดนวัตกรรมระดับชาติหรือนานาชาติ อย่างน้อยสาขาละ 1 รางวัล</w:t>
            </w:r>
          </w:p>
          <w:p w14:paraId="6C8378BE" w14:textId="67031F21" w:rsidR="00BC43B8" w:rsidRPr="00612890" w:rsidRDefault="00BC43B8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4. การดำเนินการโครงการตามหลัก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PDCA</w:t>
            </w:r>
          </w:p>
          <w:p w14:paraId="06D23B91" w14:textId="77777777" w:rsidR="008505DE" w:rsidRPr="00612890" w:rsidRDefault="001753CB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BC43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ขั้นวางแผน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(P) </w:t>
            </w:r>
          </w:p>
          <w:p w14:paraId="2F1996C5" w14:textId="727A8B30" w:rsidR="00BC43B8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 w:rsidR="001753CB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กำหนดงานของรายวิชาที่จะต้องมอบหมายนักศึกษาให้พัฒนานวัตกรรม โดยระบุรายละเอียดใน มคอ.3 หรือ มคอ.4 </w:t>
            </w:r>
          </w:p>
          <w:p w14:paraId="684747FB" w14:textId="7DE29490" w:rsidR="008505D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 ขออนุมัติดำเนินกิจกรรมประกวดนวัตกรรมเพื่อแก้ไขปัญหาสุขภาพ</w:t>
            </w:r>
            <w:r w:rsidR="008505D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โดยจัดให้นักศึกษาทั้ง</w:t>
            </w:r>
            <w:r w:rsidR="008505D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</w:t>
            </w:r>
          </w:p>
          <w:p w14:paraId="4F98B908" w14:textId="243421DF" w:rsidR="008505D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 กำหนดระยะเวลาดำเนินโครงการและระยะเวลาการถอดบทเรียนแนวปฏิบัติที่ดี</w:t>
            </w:r>
          </w:p>
          <w:p w14:paraId="487F06D4" w14:textId="5C6E52C5" w:rsidR="008505D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4. ค้นหาข้อมูลในการแข่งขันนวัตกรรมระดับชาติ เพื่อวางแผนในข้อ 1 -2 ให้ทันระยะเวลาที่จะส่งนักศึกษาเข้าร่วมแข่งขัน</w:t>
            </w:r>
          </w:p>
          <w:p w14:paraId="1BD9FB84" w14:textId="77777777" w:rsidR="008505DE" w:rsidRPr="00612890" w:rsidRDefault="008505DE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="00BC43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ขั้นดำเนินการ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(D) </w:t>
            </w:r>
          </w:p>
          <w:p w14:paraId="00B2A9A3" w14:textId="783EBB61" w:rsidR="008505D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ดำเนินการตามข้อ 1-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="008505D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ตามระยะเวลาของรายวิชา และกิจกรรมที่ได้รับอนุมัติ</w:t>
            </w:r>
          </w:p>
          <w:p w14:paraId="0EA2C2F0" w14:textId="47AAA579" w:rsidR="003F02F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 พัฒนาศักยภาพนักศึกษาในการปรับปรุงนวัตกรรม และวิธีการนำเสนอเมื่อเข้าแข่งขัน</w:t>
            </w:r>
          </w:p>
          <w:p w14:paraId="0B11003C" w14:textId="6296C97B" w:rsidR="00BC43B8" w:rsidRPr="00612890" w:rsidRDefault="008505DE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-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BC43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ขั้นติดตามประเมินผล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(C) </w:t>
            </w:r>
          </w:p>
          <w:p w14:paraId="27F0F9B7" w14:textId="1E199627" w:rsidR="003F02FE" w:rsidRPr="00612890" w:rsidRDefault="003F02FE" w:rsidP="003F02F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ผลการแข่งขันนวัตกรรมในเวทีประชุมวิชาการระดับชาติ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ดังนี้</w:t>
            </w:r>
          </w:p>
          <w:p w14:paraId="62A8AF41" w14:textId="68BD93D3" w:rsidR="003F02FE" w:rsidRPr="00612890" w:rsidRDefault="00394AFA" w:rsidP="003F02F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รางวัลชนะเลิศอันดับที่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</w:t>
            </w:r>
          </w:p>
          <w:p w14:paraId="7C583F47" w14:textId="399C9803" w:rsidR="003F02FE" w:rsidRPr="00612890" w:rsidRDefault="003F02FE" w:rsidP="003F02F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การพัฒนาไมโครอิมิลชัน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จากน้ำมันการพลูและน้ำมันไพล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เศรษฐกิจพอเพียง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608091DC" w14:textId="77258C06" w:rsidR="003F02FE" w:rsidRPr="00612890" w:rsidRDefault="00394AFA" w:rsidP="003F02F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รางวัลรองชนะเลิศอันดับที่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2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การนำเสนอผลงานนวัตกรรมกล่องเก็บเข็มปลอดภัยใส่ใจผู้ประกอบการ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สิ่งประดิษฐ์สร้างสรรค์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69103DB9" w14:textId="6A69478A" w:rsidR="003F02FE" w:rsidRPr="00612890" w:rsidRDefault="00394AFA" w:rsidP="003F02F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รางวัลชมเชย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การนำเสนอผลงานนวัตกรรมเครื่องคัดกรองโควิด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-19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แบบทรีอินวัน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(Screening machine for COVIC 3in1) 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ประเภท</w:t>
            </w:r>
            <w:r w:rsidR="003F02FE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เทคโนโลยี</w:t>
            </w:r>
          </w:p>
          <w:p w14:paraId="7DCE29CC" w14:textId="0392CDA5" w:rsidR="00BC43B8" w:rsidRPr="00612890" w:rsidRDefault="008505DE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BC43B8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ขั้นปรับปรุง</w:t>
            </w:r>
            <w:r w:rsidR="00BC43B8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(A) </w:t>
            </w:r>
          </w:p>
          <w:p w14:paraId="7CD4251D" w14:textId="329A284F" w:rsidR="003F02FE" w:rsidRPr="00612890" w:rsidRDefault="00394AFA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3F02FE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ชุมเพื่อค้นหาสิ่งที่ยังต้องเติมเต็มของการส่งนักศึกษาแข่งขันนวัตกรรรมระดับชาติทั้งในแง่การออกแบบกิจกรรมของรายวิชา และการจัดกิจกรรมเสริมหลักสูตร</w:t>
            </w:r>
          </w:p>
          <w:p w14:paraId="272F17AD" w14:textId="77777777" w:rsidR="003F02FE" w:rsidRPr="00612890" w:rsidRDefault="003F02FE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0B592945" w14:textId="77777777" w:rsidR="00551E46" w:rsidRPr="00612890" w:rsidRDefault="00551E46" w:rsidP="00551E46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ปัจจัยภายในที่เกื้อหนุนให้เกิดความสำเร็จ</w:t>
            </w:r>
          </w:p>
          <w:p w14:paraId="7690F84E" w14:textId="44FFE5A9" w:rsidR="00551E46" w:rsidRPr="00612890" w:rsidRDefault="00551E46" w:rsidP="00551E46">
            <w:pPr>
              <w:ind w:firstLine="72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เนื่องจากคณะพยาบาลศาสตร์และวิทยาการสุขภาพประกอบไปด้วย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 ได้แก่ สาขา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วิชา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พยาบาลศาสตร์ สาขา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วิชา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สาธารณสุขศาสตร์ สาขา</w:t>
            </w:r>
            <w:r w:rsidR="00394AFA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วิชา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การแพทย์แผนไทย และมีสโมสรนักศึกษาเข้ามาร่วมในการพัฒนานักศึกษา จึงได้มีแนวทางในการสร้างความเป็นเลิศให้กับนักศึกษาจึงได้ร่วมกันกำหนดรายวิชาทั้ง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สาขาที่จะพัฒนานักศึกษาให้เป็นผู้มีทักษะทางด้านการพัฒนานวัตกรรมดังนี้</w:t>
            </w:r>
          </w:p>
          <w:p w14:paraId="3292CA0A" w14:textId="77777777" w:rsidR="00551E46" w:rsidRPr="00612890" w:rsidRDefault="00551E46" w:rsidP="00551E46">
            <w:pPr>
              <w:ind w:firstLine="72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คณะมีการกำหนดกิจกรรมของรายวิชาที่จะพัฒนาให้เกิดนวัตกรรมที่ชัดเจนทั้ง 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สาขา</w:t>
            </w:r>
          </w:p>
          <w:p w14:paraId="445DA54B" w14:textId="77777777" w:rsidR="00551E46" w:rsidRPr="00612890" w:rsidRDefault="00551E46" w:rsidP="00551E46">
            <w:pPr>
              <w:ind w:firstLine="72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การสร้างความต่อเนื่องในการพัฒนานวัตกรรมจากรายวิชา 1 สู่รายวิชา 1 อย่างเป็นลำดับ</w:t>
            </w:r>
          </w:p>
          <w:p w14:paraId="579B08E9" w14:textId="77777777" w:rsidR="00551E46" w:rsidRPr="00612890" w:rsidRDefault="00551E46" w:rsidP="00551E4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คณะมีการสนับสนุนในการสร้างนวัตกรรมสุขภาพให้แก่นักศึกษา</w:t>
            </w:r>
          </w:p>
          <w:p w14:paraId="71B1A43D" w14:textId="77777777" w:rsidR="00551E46" w:rsidRPr="00612890" w:rsidRDefault="00551E46" w:rsidP="00551E46">
            <w:pPr>
              <w:ind w:firstLine="7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การออกแบบกิจกรรมเสริมหลักสูตรที่พัฒนาศักยภาพการสร้างนวัตกรรมของนักศึกษาอย่างเป็นลำดับขั้น โดยมีความเชื่อมโยงกับรายวิชาอย่างชัดเจน</w:t>
            </w:r>
          </w:p>
          <w:p w14:paraId="46F6B0F2" w14:textId="77777777" w:rsidR="00551E46" w:rsidRPr="00612890" w:rsidRDefault="00551E46" w:rsidP="00551E46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ปัจจัยภายนอกที่เกื้อหนุนให้เกิดความสำเร็จ</w:t>
            </w:r>
          </w:p>
          <w:p w14:paraId="00EF0644" w14:textId="77777777" w:rsidR="00551E46" w:rsidRPr="00612890" w:rsidRDefault="00551E46" w:rsidP="00551E4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  <w:t xml:space="preserve">1.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การมีเวทีการแข่งขันนวัตกรรมระดับภูมิภาค ระดับชาติ และระดับนานาชาติอยู่เสมอ</w:t>
            </w:r>
          </w:p>
          <w:p w14:paraId="6CD003B7" w14:textId="77777777" w:rsidR="00551E46" w:rsidRPr="00612890" w:rsidRDefault="00551E46" w:rsidP="00551E4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การได้รับการสนับสนุนจากมหาวิทยาลัยในการเข้าแข่งขัน</w:t>
            </w:r>
          </w:p>
          <w:p w14:paraId="032B7959" w14:textId="281A6A99" w:rsidR="00551E46" w:rsidRPr="00612890" w:rsidRDefault="00551E46" w:rsidP="00551E4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การมีส่วนร่วมของชุมชนที่มีความต้องการใช้นวัตกรรมสุขภาพจึงเป็นแรง</w:t>
            </w:r>
            <w:r w:rsidR="00394AFA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พล</w:t>
            </w:r>
            <w:proofErr w:type="spellStart"/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ัก</w:t>
            </w:r>
            <w:proofErr w:type="spellEnd"/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ดันให้นักศึกษาได้มีโอกาสในการออกแบบและพัฒนานวัตกรรมสุขภาพได้มากขึ้น</w:t>
            </w:r>
          </w:p>
          <w:p w14:paraId="1A054F68" w14:textId="1FA37E18" w:rsidR="00F6528D" w:rsidRPr="00612890" w:rsidRDefault="00F6528D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แนวทางที่พัฒนาในอนาคต</w:t>
            </w:r>
          </w:p>
          <w:p w14:paraId="7917A70B" w14:textId="3CD5043F" w:rsidR="00F6528D" w:rsidRPr="00612890" w:rsidRDefault="00F6528D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การกำหนดเป้าหมายการสร้างนวัตกรรมสุขภาพส</w:t>
            </w:r>
            <w:r w:rsidR="00493B7F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ู่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การเป็นผู้ประกอบการ</w:t>
            </w:r>
          </w:p>
          <w:p w14:paraId="3C53930E" w14:textId="0738C2B3" w:rsidR="00F6528D" w:rsidRPr="00612890" w:rsidRDefault="00F6528D" w:rsidP="00BC43B8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 การกำหนดเป้าหมายการแข่งขันนวัตกรรมของนักศึกษาในระดับชาติและนานาชาติ</w:t>
            </w:r>
          </w:p>
          <w:p w14:paraId="56A09099" w14:textId="39A5B173" w:rsidR="0043305E" w:rsidRPr="00612890" w:rsidRDefault="0043305E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2C298AED" w14:textId="2F3B072B" w:rsidR="0023222D" w:rsidRPr="00612890" w:rsidRDefault="00551E46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2890">
              <w:rPr>
                <w:rFonts w:ascii="TH SarabunPSK" w:hAnsi="TH SarabunPSK" w:cs="TH SarabunPSK"/>
                <w:noProof/>
                <w:color w:val="auto"/>
                <w:sz w:val="32"/>
                <w:szCs w:val="32"/>
                <w:lang w:val="en-US" w:eastAsia="en-US"/>
              </w:rPr>
              <w:lastRenderedPageBreak/>
              <w:drawing>
                <wp:inline distT="0" distB="0" distL="0" distR="0" wp14:anchorId="21DFCE16" wp14:editId="1A46F53E">
                  <wp:extent cx="4547870" cy="2554605"/>
                  <wp:effectExtent l="0" t="0" r="508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870" cy="255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3B40BE" w14:textId="77777777" w:rsidR="0023222D" w:rsidRPr="00612890" w:rsidRDefault="0023222D" w:rsidP="005375E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33839E98" w14:textId="79989B67" w:rsidR="004D2EEA" w:rsidRPr="00612890" w:rsidRDefault="004D2EEA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14:paraId="3A3A72BC" w14:textId="77777777" w:rsidR="00612890" w:rsidRPr="00612890" w:rsidRDefault="005375E6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lastRenderedPageBreak/>
              <w:t>1.5 -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.1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612890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กิจกรรมประกวดนวัตกรรมเพื่อแก้ไขปัญหาสุขภาพ</w:t>
            </w:r>
          </w:p>
          <w:p w14:paraId="57979C70" w14:textId="42C31198" w:rsidR="00612890" w:rsidRPr="00612890" w:rsidRDefault="00612890" w:rsidP="00612890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1.5 -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6</w:t>
            </w: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.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2 รายงานผลกิจกรรมประกวดนวัตกรรมเพื่อแก้ไขปัญหาสุขภาพ</w:t>
            </w:r>
          </w:p>
          <w:p w14:paraId="5086C12B" w14:textId="15E8A63F" w:rsidR="00612890" w:rsidRPr="00612890" w:rsidRDefault="00612890" w:rsidP="00612890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1.5-6.3 </w:t>
            </w: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ภาพนักศึกษาเข้าร่วมการแข่งขันระดับชาติ</w:t>
            </w:r>
          </w:p>
          <w:p w14:paraId="4A45F51D" w14:textId="77777777" w:rsidR="004F3F24" w:rsidRDefault="00612890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1.5-6.4 </w:t>
            </w:r>
            <w:r w:rsidR="00017E7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แนวปฏิบัติที่ดี</w:t>
            </w:r>
            <w:r w:rsidR="00017E75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017E75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เรื่อง</w:t>
            </w:r>
            <w:r w:rsidR="00017E75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</w:t>
            </w:r>
            <w:r w:rsidR="00105E4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ทักษะการเป็นผู้สร้าง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(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creator) </w:t>
            </w:r>
            <w:r w:rsidR="00105E41" w:rsidRPr="0061289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>และผู้ร่วมสร้าง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 (</w:t>
            </w:r>
            <w:r w:rsidR="00105E41" w:rsidRPr="00612890"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Co - creator)</w:t>
            </w:r>
          </w:p>
          <w:p w14:paraId="7DFF3BFB" w14:textId="77777777" w:rsidR="005C7178" w:rsidRDefault="005C7178" w:rsidP="009D1DEA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  <w:t xml:space="preserve">1.5-6.5 การเผยแพร่แนวปฏิบัติที่ดี </w:t>
            </w:r>
          </w:p>
          <w:p w14:paraId="5B67F1A0" w14:textId="43ACFC93" w:rsidR="005C7178" w:rsidRPr="00612890" w:rsidRDefault="005C7178" w:rsidP="009D1DEA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627EEC" wp14:editId="03AC16AE">
                  <wp:extent cx="769620" cy="769620"/>
                  <wp:effectExtent l="0" t="0" r="0" b="0"/>
                  <wp:docPr id="4" name="รูปภาพ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45348" w14:textId="77777777" w:rsidR="00007E17" w:rsidRPr="00CA3173" w:rsidRDefault="00007E17" w:rsidP="00007E17">
      <w:pPr>
        <w:spacing w:line="700" w:lineRule="exact"/>
        <w:rPr>
          <w:rFonts w:ascii="TH SarabunPSK" w:hAnsi="TH SarabunPSK" w:cs="TH SarabunPSK"/>
          <w:sz w:val="32"/>
          <w:szCs w:val="32"/>
          <w:cs/>
        </w:rPr>
      </w:pPr>
    </w:p>
    <w:p w14:paraId="71DBC4B3" w14:textId="77777777" w:rsidR="00007E17" w:rsidRDefault="00007E17" w:rsidP="00007E17">
      <w:pPr>
        <w:framePr w:w="8942" w:wrap="notBeside" w:vAnchor="text" w:hAnchor="text" w:xAlign="center" w:y="1"/>
        <w:rPr>
          <w:sz w:val="2"/>
          <w:szCs w:val="2"/>
          <w:cs/>
        </w:rPr>
      </w:pPr>
    </w:p>
    <w:p w14:paraId="6CFA1900" w14:textId="519E0BE9" w:rsidR="00612890" w:rsidRDefault="00612890" w:rsidP="00007E17">
      <w:pPr>
        <w:rPr>
          <w:rFonts w:cstheme="minorBidi"/>
        </w:rPr>
      </w:pPr>
    </w:p>
    <w:p w14:paraId="4ACF8899" w14:textId="77777777" w:rsidR="00612890" w:rsidRPr="009511CE" w:rsidRDefault="00612890" w:rsidP="006128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1942"/>
        <w:gridCol w:w="1942"/>
      </w:tblGrid>
      <w:tr w:rsidR="00612890" w:rsidRPr="009511CE" w14:paraId="4E7708E1" w14:textId="77777777" w:rsidTr="009E73CD">
        <w:tc>
          <w:tcPr>
            <w:tcW w:w="1000" w:type="pct"/>
          </w:tcPr>
          <w:p w14:paraId="16B8351E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</w:tcPr>
          <w:p w14:paraId="33DA8A14" w14:textId="77777777" w:rsidR="00612890" w:rsidRPr="009511CE" w:rsidRDefault="00612890" w:rsidP="009E73CD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</w:tcPr>
          <w:p w14:paraId="61EFF45C" w14:textId="77777777" w:rsidR="00612890" w:rsidRPr="009511CE" w:rsidRDefault="00612890" w:rsidP="009E73CD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</w:tcPr>
          <w:p w14:paraId="4D7E581F" w14:textId="77777777" w:rsidR="00612890" w:rsidRPr="009511CE" w:rsidRDefault="00612890" w:rsidP="009E73CD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14:paraId="030769EB" w14:textId="77777777" w:rsidR="00612890" w:rsidRPr="009511CE" w:rsidRDefault="00612890" w:rsidP="009E73CD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12890" w:rsidRPr="009511CE" w14:paraId="766C3C39" w14:textId="77777777" w:rsidTr="009E73CD">
        <w:tc>
          <w:tcPr>
            <w:tcW w:w="1000" w:type="pct"/>
          </w:tcPr>
          <w:p w14:paraId="4E69A409" w14:textId="77777777" w:rsidR="00612890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9C7589" w14:textId="74A08DB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74A09C8D" w14:textId="77777777" w:rsidR="00612890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 </w:t>
            </w:r>
          </w:p>
          <w:p w14:paraId="5855D26C" w14:textId="45C6BF2B" w:rsidR="00612890" w:rsidRPr="009511CE" w:rsidRDefault="00612890" w:rsidP="009E73CD">
            <w:pPr>
              <w:jc w:val="center"/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0D17C9BB" w14:textId="77777777" w:rsidR="00612890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 </w:t>
            </w:r>
          </w:p>
          <w:p w14:paraId="6F766847" w14:textId="55918FBC" w:rsidR="00612890" w:rsidRPr="009511CE" w:rsidRDefault="00612890" w:rsidP="009E73CD">
            <w:pPr>
              <w:jc w:val="center"/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66D36439" w14:textId="77777777" w:rsidR="00612890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8B4CFA" w14:textId="07AC431D" w:rsidR="00612890" w:rsidRPr="009511CE" w:rsidRDefault="00612890" w:rsidP="009E73CD">
            <w:pPr>
              <w:jc w:val="center"/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27A1A891" w14:textId="77777777" w:rsidR="00612890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14DCEC" w14:textId="76975B97" w:rsidR="00612890" w:rsidRPr="009511CE" w:rsidRDefault="00612890" w:rsidP="009E73CD">
            <w:pPr>
              <w:jc w:val="center"/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314F4587" w14:textId="77777777" w:rsidR="00612890" w:rsidRPr="00AE3744" w:rsidRDefault="00612890" w:rsidP="00612890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0583D94" w14:textId="77777777" w:rsidR="00612890" w:rsidRDefault="00612890" w:rsidP="006128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B1865" w14:textId="5FC47F65" w:rsidR="00612890" w:rsidRPr="009511CE" w:rsidRDefault="00612890" w:rsidP="006128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3"/>
        <w:gridCol w:w="1713"/>
        <w:gridCol w:w="1619"/>
        <w:gridCol w:w="1619"/>
        <w:gridCol w:w="1619"/>
        <w:gridCol w:w="1616"/>
      </w:tblGrid>
      <w:tr w:rsidR="00612890" w:rsidRPr="009511CE" w14:paraId="03D4F427" w14:textId="77777777" w:rsidTr="009E73CD">
        <w:tc>
          <w:tcPr>
            <w:tcW w:w="784" w:type="pct"/>
            <w:vMerge w:val="restart"/>
            <w:vAlign w:val="center"/>
          </w:tcPr>
          <w:p w14:paraId="1553B80E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6" w:type="pct"/>
            <w:gridSpan w:val="2"/>
            <w:vAlign w:val="center"/>
          </w:tcPr>
          <w:p w14:paraId="47C8B100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667" w:type="pct"/>
            <w:gridSpan w:val="2"/>
            <w:vAlign w:val="center"/>
          </w:tcPr>
          <w:p w14:paraId="793B2483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34" w:type="pct"/>
          </w:tcPr>
          <w:p w14:paraId="6CF4BBC9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12890" w:rsidRPr="009511CE" w14:paraId="1C5FEE34" w14:textId="77777777" w:rsidTr="009E73CD">
        <w:tc>
          <w:tcPr>
            <w:tcW w:w="784" w:type="pct"/>
            <w:vMerge/>
          </w:tcPr>
          <w:p w14:paraId="1BA71F76" w14:textId="77777777" w:rsidR="00612890" w:rsidRPr="009511CE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pct"/>
          </w:tcPr>
          <w:p w14:paraId="756EBA8B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4" w:type="pct"/>
          </w:tcPr>
          <w:p w14:paraId="33F76E0B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34" w:type="pct"/>
          </w:tcPr>
          <w:p w14:paraId="3645661A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4" w:type="pct"/>
          </w:tcPr>
          <w:p w14:paraId="1F6ABF93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34" w:type="pct"/>
          </w:tcPr>
          <w:p w14:paraId="5D4432DB" w14:textId="77777777" w:rsidR="00612890" w:rsidRPr="009511CE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890" w:rsidRPr="009511CE" w14:paraId="56EBBE52" w14:textId="77777777" w:rsidTr="009E73CD">
        <w:tc>
          <w:tcPr>
            <w:tcW w:w="784" w:type="pct"/>
          </w:tcPr>
          <w:p w14:paraId="2741F0EC" w14:textId="65755E74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82" w:type="pct"/>
          </w:tcPr>
          <w:p w14:paraId="27C451C5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34" w:type="pct"/>
          </w:tcPr>
          <w:p w14:paraId="3181C9B6" w14:textId="77777777" w:rsidR="00612890" w:rsidRPr="009511CE" w:rsidRDefault="00612890" w:rsidP="009E73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pct"/>
          </w:tcPr>
          <w:p w14:paraId="5B24081C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34" w:type="pct"/>
          </w:tcPr>
          <w:p w14:paraId="1057EE78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pct"/>
          </w:tcPr>
          <w:p w14:paraId="18643256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2CF128A8" w14:textId="243F2238" w:rsidR="00612890" w:rsidRDefault="00612890" w:rsidP="00612890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51094D0" w14:textId="0829BA92" w:rsidR="00612890" w:rsidRDefault="00612890" w:rsidP="00612890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3E71FB2" w14:textId="77777777" w:rsidR="00612890" w:rsidRDefault="00612890" w:rsidP="00612890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70902FD" w14:textId="77777777" w:rsidR="00612890" w:rsidRPr="00AE3744" w:rsidRDefault="00612890" w:rsidP="00612890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612890" w:rsidRPr="009511CE" w14:paraId="1F6C2258" w14:textId="77777777" w:rsidTr="009E73CD">
        <w:tc>
          <w:tcPr>
            <w:tcW w:w="1666" w:type="pct"/>
          </w:tcPr>
          <w:p w14:paraId="3AB178D8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666" w:type="pct"/>
          </w:tcPr>
          <w:p w14:paraId="4575B8B5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667" w:type="pct"/>
          </w:tcPr>
          <w:p w14:paraId="503BC11C" w14:textId="77777777" w:rsidR="00612890" w:rsidRPr="009511CE" w:rsidRDefault="00612890" w:rsidP="009E73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12890" w:rsidRPr="009511CE" w14:paraId="1A6A334F" w14:textId="77777777" w:rsidTr="009E73CD">
        <w:tc>
          <w:tcPr>
            <w:tcW w:w="1666" w:type="pct"/>
          </w:tcPr>
          <w:p w14:paraId="126E5546" w14:textId="77777777" w:rsidR="00612890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A26F6" w14:textId="77777777" w:rsidR="00612890" w:rsidRPr="009511CE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F457E9D" w14:textId="77777777" w:rsidR="00612890" w:rsidRPr="009511CE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68171F4E" w14:textId="77777777" w:rsidR="00612890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8DE1C" w14:textId="77777777" w:rsidR="00612890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DABCC" w14:textId="77777777" w:rsidR="00612890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4597F" w14:textId="77777777" w:rsidR="00612890" w:rsidRPr="009511CE" w:rsidRDefault="00612890" w:rsidP="009E7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3F0CD3" w14:textId="77777777" w:rsidR="00612890" w:rsidRPr="009511CE" w:rsidRDefault="00612890" w:rsidP="0061289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FFD65D" w14:textId="77777777" w:rsidR="00612890" w:rsidRPr="00612890" w:rsidRDefault="00612890" w:rsidP="00007E17">
      <w:pPr>
        <w:rPr>
          <w:rFonts w:cstheme="minorBidi"/>
          <w:cs/>
        </w:rPr>
      </w:pPr>
    </w:p>
    <w:p w14:paraId="2C46D36B" w14:textId="77777777" w:rsidR="00007E17" w:rsidRDefault="00007E17" w:rsidP="00007E17">
      <w:pPr>
        <w:rPr>
          <w:cs/>
        </w:rPr>
      </w:pPr>
    </w:p>
    <w:p w14:paraId="34298CDC" w14:textId="77777777" w:rsidR="00007E17" w:rsidRDefault="00007E17" w:rsidP="00007E17">
      <w:pPr>
        <w:rPr>
          <w:cs/>
        </w:rPr>
      </w:pPr>
    </w:p>
    <w:p w14:paraId="390D975C" w14:textId="77777777" w:rsidR="00007E17" w:rsidRDefault="00007E17" w:rsidP="00007E17">
      <w:pPr>
        <w:rPr>
          <w:cs/>
        </w:rPr>
      </w:pPr>
    </w:p>
    <w:p w14:paraId="59746A2E" w14:textId="77777777" w:rsidR="00007E17" w:rsidRDefault="00007E17" w:rsidP="00007E17">
      <w:pPr>
        <w:rPr>
          <w:cs/>
        </w:rPr>
      </w:pPr>
    </w:p>
    <w:p w14:paraId="621A44AB" w14:textId="77777777" w:rsidR="00007E17" w:rsidRPr="00CD738F" w:rsidRDefault="00007E17" w:rsidP="00007E17">
      <w:pPr>
        <w:rPr>
          <w:rFonts w:cstheme="minorBidi"/>
          <w:sz w:val="2"/>
          <w:szCs w:val="2"/>
          <w:cs/>
        </w:rPr>
      </w:pPr>
    </w:p>
    <w:p w14:paraId="1DB726C7" w14:textId="77777777" w:rsidR="00762F82" w:rsidRDefault="00762F82">
      <w:pPr>
        <w:rPr>
          <w:cs/>
        </w:rPr>
      </w:pPr>
      <w:bookmarkStart w:id="3" w:name="_GoBack"/>
      <w:bookmarkEnd w:id="3"/>
    </w:p>
    <w:sectPr w:rsidR="00762F82" w:rsidSect="00A32C64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367" w:right="1015" w:bottom="1339" w:left="1166" w:header="0" w:footer="3" w:gutter="0"/>
      <w:pgNumType w:start="3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BCB3" w14:textId="77777777" w:rsidR="00A50567" w:rsidRDefault="00A50567">
      <w:pPr>
        <w:rPr>
          <w:cs/>
        </w:rPr>
      </w:pPr>
      <w:r>
        <w:separator/>
      </w:r>
    </w:p>
  </w:endnote>
  <w:endnote w:type="continuationSeparator" w:id="0">
    <w:p w14:paraId="3D02667E" w14:textId="77777777" w:rsidR="00A50567" w:rsidRDefault="00A50567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1760"/>
      <w:docPartObj>
        <w:docPartGallery w:val="Page Numbers (Bottom of Page)"/>
        <w:docPartUnique/>
      </w:docPartObj>
    </w:sdtPr>
    <w:sdtEndPr/>
    <w:sdtContent>
      <w:p w14:paraId="33EDD831" w14:textId="751EEF85" w:rsidR="00A32C64" w:rsidRDefault="00A32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2B34F" w14:textId="77777777" w:rsidR="00A32C64" w:rsidRDefault="00A32C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09A2" w14:textId="77777777" w:rsidR="00A50567" w:rsidRDefault="00A50567">
      <w:pPr>
        <w:rPr>
          <w:cs/>
        </w:rPr>
      </w:pPr>
      <w:r>
        <w:separator/>
      </w:r>
    </w:p>
  </w:footnote>
  <w:footnote w:type="continuationSeparator" w:id="0">
    <w:p w14:paraId="19CE1387" w14:textId="77777777" w:rsidR="00A50567" w:rsidRDefault="00A50567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182" w14:textId="77777777" w:rsidR="009D1DEA" w:rsidRDefault="009D1DEA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4E5F9D" wp14:editId="7DB704C4">
              <wp:simplePos x="0" y="0"/>
              <wp:positionH relativeFrom="page">
                <wp:posOffset>3423285</wp:posOffset>
              </wp:positionH>
              <wp:positionV relativeFrom="page">
                <wp:posOffset>814705</wp:posOffset>
              </wp:positionV>
              <wp:extent cx="3163570" cy="125095"/>
              <wp:effectExtent l="381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94BC9" w14:textId="77777777" w:rsidR="009D1DEA" w:rsidRDefault="009D1DEA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รายงานผลทารประเมินคุณภาพทารฝึทษาภายในระ:ดับคณะ ปีทารลัทษา 2561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E5F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64.15pt;width:249.1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" filled="f" stroked="f">
              <v:textbox style="mso-fit-shape-to-text:t" inset="0,0,0,0">
                <w:txbxContent>
                  <w:p w14:paraId="24C94BC9" w14:textId="77777777" w:rsidR="009D1DEA" w:rsidRDefault="009D1DEA">
                    <w:pPr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รายงานผลทารประเมินคุณภาพทารฝึทษาภายในระ:ดับคณะ ปีทารลัทษา 2561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78DB" w14:textId="3C91EC3F" w:rsidR="00CB2623" w:rsidRDefault="00CB2623">
    <w:pPr>
      <w:pStyle w:val="a5"/>
    </w:pPr>
  </w:p>
  <w:p w14:paraId="45210035" w14:textId="1E11CA7F" w:rsidR="00CB2623" w:rsidRDefault="00CB2623">
    <w:pPr>
      <w:pStyle w:val="a5"/>
    </w:pPr>
  </w:p>
  <w:p w14:paraId="21726B98" w14:textId="77777777" w:rsidR="00CB2623" w:rsidRPr="008C639F" w:rsidRDefault="00CB2623" w:rsidP="00CB2623">
    <w:pPr>
      <w:pStyle w:val="a5"/>
      <w:jc w:val="right"/>
      <w:rPr>
        <w:rFonts w:ascii="TH Niramit AS" w:hAnsi="TH Niramit AS" w:cs="TH Niramit AS"/>
        <w:sz w:val="22"/>
        <w:szCs w:val="40"/>
      </w:rPr>
    </w:pPr>
    <w:r w:rsidRPr="008C639F">
      <w:rPr>
        <w:rFonts w:hint="cs"/>
        <w:noProof/>
        <w:sz w:val="22"/>
        <w:szCs w:val="40"/>
        <w:cs/>
      </w:rPr>
      <w:drawing>
        <wp:inline distT="0" distB="0" distL="0" distR="0" wp14:anchorId="3D967172" wp14:editId="4F8B0A57">
          <wp:extent cx="362585" cy="466090"/>
          <wp:effectExtent l="0" t="0" r="0" b="0"/>
          <wp:docPr id="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Cs w:val="28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Cs w:val="28"/>
      </w:rPr>
      <w:t xml:space="preserve">SAR </w:t>
    </w:r>
    <w:r w:rsidRPr="008C639F">
      <w:rPr>
        <w:rFonts w:ascii="TH Chakra Petch" w:hAnsi="TH Chakra Petch" w:cs="TH Chakra Petch"/>
        <w:szCs w:val="28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Cs w:val="28"/>
        <w:cs/>
      </w:rPr>
      <w:t>3</w:t>
    </w:r>
  </w:p>
  <w:p w14:paraId="2B922A6D" w14:textId="77777777" w:rsidR="00CB2623" w:rsidRDefault="00CB2623" w:rsidP="00CB2623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22BD" w14:textId="0A48EE45" w:rsidR="009D1DEA" w:rsidRDefault="009D1DEA">
    <w:pPr>
      <w:rPr>
        <w:rFonts w:cstheme="minorBidi"/>
      </w:rPr>
    </w:pPr>
  </w:p>
  <w:p w14:paraId="2AE99081" w14:textId="5D596A9F" w:rsidR="00CB2623" w:rsidRDefault="00CB2623">
    <w:pPr>
      <w:rPr>
        <w:rFonts w:cstheme="minorBidi"/>
      </w:rPr>
    </w:pPr>
  </w:p>
  <w:p w14:paraId="4E391181" w14:textId="77777777" w:rsidR="00CB2623" w:rsidRPr="008C639F" w:rsidRDefault="00CB2623" w:rsidP="00CB2623">
    <w:pPr>
      <w:pStyle w:val="a5"/>
      <w:jc w:val="right"/>
      <w:rPr>
        <w:rFonts w:ascii="TH Niramit AS" w:hAnsi="TH Niramit AS" w:cs="TH Niramit AS"/>
        <w:sz w:val="22"/>
        <w:szCs w:val="40"/>
      </w:rPr>
    </w:pPr>
    <w:r w:rsidRPr="008C639F">
      <w:rPr>
        <w:rFonts w:hint="cs"/>
        <w:noProof/>
        <w:sz w:val="22"/>
        <w:szCs w:val="40"/>
        <w:cs/>
      </w:rPr>
      <w:drawing>
        <wp:inline distT="0" distB="0" distL="0" distR="0" wp14:anchorId="7E615EC5" wp14:editId="787DB4C2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Cs w:val="28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Cs w:val="28"/>
      </w:rPr>
      <w:t xml:space="preserve">SAR </w:t>
    </w:r>
    <w:r w:rsidRPr="008C639F">
      <w:rPr>
        <w:rFonts w:ascii="TH Chakra Petch" w:hAnsi="TH Chakra Petch" w:cs="TH Chakra Petch"/>
        <w:szCs w:val="28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Cs w:val="28"/>
        <w:cs/>
      </w:rPr>
      <w:t>3</w:t>
    </w:r>
  </w:p>
  <w:p w14:paraId="4A5C33B9" w14:textId="77777777" w:rsidR="00CB2623" w:rsidRPr="00CB2623" w:rsidRDefault="00CB2623" w:rsidP="00CB2623">
    <w:pPr>
      <w:jc w:val="right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5AE"/>
    <w:multiLevelType w:val="multilevel"/>
    <w:tmpl w:val="ADE82A6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A523A"/>
    <w:multiLevelType w:val="multilevel"/>
    <w:tmpl w:val="A46C3AF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D5129"/>
    <w:multiLevelType w:val="multilevel"/>
    <w:tmpl w:val="D13211A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B044B"/>
    <w:multiLevelType w:val="multilevel"/>
    <w:tmpl w:val="C6C4F3D0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608E"/>
    <w:multiLevelType w:val="multilevel"/>
    <w:tmpl w:val="D7E4F3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E6BF0"/>
    <w:multiLevelType w:val="multilevel"/>
    <w:tmpl w:val="5D1A47C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7509F"/>
    <w:multiLevelType w:val="multilevel"/>
    <w:tmpl w:val="62BE6E4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2791D"/>
    <w:multiLevelType w:val="multilevel"/>
    <w:tmpl w:val="4CBC1E1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D42A9"/>
    <w:multiLevelType w:val="multilevel"/>
    <w:tmpl w:val="134A72B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90923"/>
    <w:multiLevelType w:val="multilevel"/>
    <w:tmpl w:val="433CDE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A6112"/>
    <w:multiLevelType w:val="multilevel"/>
    <w:tmpl w:val="817013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F399F"/>
    <w:multiLevelType w:val="multilevel"/>
    <w:tmpl w:val="9F5272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30F6F"/>
    <w:multiLevelType w:val="multilevel"/>
    <w:tmpl w:val="99F020AC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60940"/>
    <w:multiLevelType w:val="multilevel"/>
    <w:tmpl w:val="0584F0C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B82BC1"/>
    <w:multiLevelType w:val="multilevel"/>
    <w:tmpl w:val="8FF2A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25780"/>
    <w:multiLevelType w:val="multilevel"/>
    <w:tmpl w:val="3BFCB18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F49BE"/>
    <w:multiLevelType w:val="hybridMultilevel"/>
    <w:tmpl w:val="8BA4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1B58"/>
    <w:multiLevelType w:val="multilevel"/>
    <w:tmpl w:val="675EE16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D1E57"/>
    <w:multiLevelType w:val="multilevel"/>
    <w:tmpl w:val="460810A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8523BB"/>
    <w:multiLevelType w:val="multilevel"/>
    <w:tmpl w:val="CE761DF8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4D7901"/>
    <w:multiLevelType w:val="multilevel"/>
    <w:tmpl w:val="DA5ECDA2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7A0DDB"/>
    <w:multiLevelType w:val="multilevel"/>
    <w:tmpl w:val="6DC245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534AC"/>
    <w:multiLevelType w:val="multilevel"/>
    <w:tmpl w:val="F15883A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0F6135"/>
    <w:multiLevelType w:val="multilevel"/>
    <w:tmpl w:val="D9BC82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A22820"/>
    <w:multiLevelType w:val="multilevel"/>
    <w:tmpl w:val="FBE4FE6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DC333E"/>
    <w:multiLevelType w:val="multilevel"/>
    <w:tmpl w:val="30BE4E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5A7AB3"/>
    <w:multiLevelType w:val="multilevel"/>
    <w:tmpl w:val="0B0E5DB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114C4D"/>
    <w:multiLevelType w:val="multilevel"/>
    <w:tmpl w:val="C40A5FF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160A6B"/>
    <w:multiLevelType w:val="multilevel"/>
    <w:tmpl w:val="DDF6B12E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D10483"/>
    <w:multiLevelType w:val="multilevel"/>
    <w:tmpl w:val="70A027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19C"/>
    <w:multiLevelType w:val="multilevel"/>
    <w:tmpl w:val="4684BF3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1D5FBB"/>
    <w:multiLevelType w:val="multilevel"/>
    <w:tmpl w:val="CBDEB8D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8F5076"/>
    <w:multiLevelType w:val="multilevel"/>
    <w:tmpl w:val="288C072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E2250"/>
    <w:multiLevelType w:val="multilevel"/>
    <w:tmpl w:val="2F426E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F018A"/>
    <w:multiLevelType w:val="multilevel"/>
    <w:tmpl w:val="91CE20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F2FC0"/>
    <w:multiLevelType w:val="multilevel"/>
    <w:tmpl w:val="3E9A09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"/>
  </w:num>
  <w:num w:numId="5">
    <w:abstractNumId w:val="18"/>
  </w:num>
  <w:num w:numId="6">
    <w:abstractNumId w:val="6"/>
  </w:num>
  <w:num w:numId="7">
    <w:abstractNumId w:val="23"/>
  </w:num>
  <w:num w:numId="8">
    <w:abstractNumId w:val="32"/>
  </w:num>
  <w:num w:numId="9">
    <w:abstractNumId w:val="25"/>
  </w:num>
  <w:num w:numId="10">
    <w:abstractNumId w:val="30"/>
  </w:num>
  <w:num w:numId="11">
    <w:abstractNumId w:val="13"/>
  </w:num>
  <w:num w:numId="12">
    <w:abstractNumId w:val="15"/>
  </w:num>
  <w:num w:numId="13">
    <w:abstractNumId w:val="34"/>
  </w:num>
  <w:num w:numId="14">
    <w:abstractNumId w:val="24"/>
  </w:num>
  <w:num w:numId="15">
    <w:abstractNumId w:val="12"/>
  </w:num>
  <w:num w:numId="16">
    <w:abstractNumId w:val="28"/>
  </w:num>
  <w:num w:numId="17">
    <w:abstractNumId w:val="22"/>
  </w:num>
  <w:num w:numId="18">
    <w:abstractNumId w:val="10"/>
  </w:num>
  <w:num w:numId="19">
    <w:abstractNumId w:val="20"/>
  </w:num>
  <w:num w:numId="20">
    <w:abstractNumId w:val="7"/>
  </w:num>
  <w:num w:numId="21">
    <w:abstractNumId w:val="29"/>
  </w:num>
  <w:num w:numId="22">
    <w:abstractNumId w:val="27"/>
  </w:num>
  <w:num w:numId="23">
    <w:abstractNumId w:val="17"/>
  </w:num>
  <w:num w:numId="24">
    <w:abstractNumId w:val="26"/>
  </w:num>
  <w:num w:numId="25">
    <w:abstractNumId w:val="35"/>
  </w:num>
  <w:num w:numId="26">
    <w:abstractNumId w:val="5"/>
  </w:num>
  <w:num w:numId="27">
    <w:abstractNumId w:val="31"/>
  </w:num>
  <w:num w:numId="28">
    <w:abstractNumId w:val="3"/>
  </w:num>
  <w:num w:numId="29">
    <w:abstractNumId w:val="8"/>
  </w:num>
  <w:num w:numId="30">
    <w:abstractNumId w:val="0"/>
  </w:num>
  <w:num w:numId="31">
    <w:abstractNumId w:val="19"/>
  </w:num>
  <w:num w:numId="32">
    <w:abstractNumId w:val="33"/>
  </w:num>
  <w:num w:numId="33">
    <w:abstractNumId w:val="4"/>
  </w:num>
  <w:num w:numId="34">
    <w:abstractNumId w:val="14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17"/>
    <w:rsid w:val="00007E17"/>
    <w:rsid w:val="000123A3"/>
    <w:rsid w:val="00017E75"/>
    <w:rsid w:val="00044EF3"/>
    <w:rsid w:val="00050383"/>
    <w:rsid w:val="00070373"/>
    <w:rsid w:val="00072E0D"/>
    <w:rsid w:val="000D4CD1"/>
    <w:rsid w:val="00105E41"/>
    <w:rsid w:val="0014346C"/>
    <w:rsid w:val="001753CB"/>
    <w:rsid w:val="001800AD"/>
    <w:rsid w:val="001B778F"/>
    <w:rsid w:val="001C523E"/>
    <w:rsid w:val="002273F1"/>
    <w:rsid w:val="0023222D"/>
    <w:rsid w:val="002453AA"/>
    <w:rsid w:val="00262498"/>
    <w:rsid w:val="0029619B"/>
    <w:rsid w:val="002B1492"/>
    <w:rsid w:val="00305805"/>
    <w:rsid w:val="0030600E"/>
    <w:rsid w:val="003144F6"/>
    <w:rsid w:val="00321405"/>
    <w:rsid w:val="00394AFA"/>
    <w:rsid w:val="003E5B77"/>
    <w:rsid w:val="003F02FE"/>
    <w:rsid w:val="00412E49"/>
    <w:rsid w:val="004302CE"/>
    <w:rsid w:val="0043304D"/>
    <w:rsid w:val="0043305E"/>
    <w:rsid w:val="00493B7F"/>
    <w:rsid w:val="004B0D05"/>
    <w:rsid w:val="004B5FCB"/>
    <w:rsid w:val="004D2EEA"/>
    <w:rsid w:val="004E558B"/>
    <w:rsid w:val="004F3F24"/>
    <w:rsid w:val="00500407"/>
    <w:rsid w:val="005225F7"/>
    <w:rsid w:val="00527839"/>
    <w:rsid w:val="005375E6"/>
    <w:rsid w:val="00551E46"/>
    <w:rsid w:val="00596E75"/>
    <w:rsid w:val="005C7178"/>
    <w:rsid w:val="005E7DCE"/>
    <w:rsid w:val="00612890"/>
    <w:rsid w:val="00612F76"/>
    <w:rsid w:val="00627B0F"/>
    <w:rsid w:val="0064483F"/>
    <w:rsid w:val="00677D06"/>
    <w:rsid w:val="0071588A"/>
    <w:rsid w:val="0073327E"/>
    <w:rsid w:val="00762F82"/>
    <w:rsid w:val="00763BEC"/>
    <w:rsid w:val="00773E1A"/>
    <w:rsid w:val="00796022"/>
    <w:rsid w:val="007A63B7"/>
    <w:rsid w:val="007D56D2"/>
    <w:rsid w:val="007F4D9B"/>
    <w:rsid w:val="008229CA"/>
    <w:rsid w:val="0083106E"/>
    <w:rsid w:val="008505DE"/>
    <w:rsid w:val="008D5758"/>
    <w:rsid w:val="008E3977"/>
    <w:rsid w:val="009712F1"/>
    <w:rsid w:val="00995210"/>
    <w:rsid w:val="009977B8"/>
    <w:rsid w:val="009A71BB"/>
    <w:rsid w:val="009D1DEA"/>
    <w:rsid w:val="009D3058"/>
    <w:rsid w:val="00A32C64"/>
    <w:rsid w:val="00A4617D"/>
    <w:rsid w:val="00A50567"/>
    <w:rsid w:val="00A67FB3"/>
    <w:rsid w:val="00AA799F"/>
    <w:rsid w:val="00AE5681"/>
    <w:rsid w:val="00B0063B"/>
    <w:rsid w:val="00B30055"/>
    <w:rsid w:val="00B53C2D"/>
    <w:rsid w:val="00BB7A09"/>
    <w:rsid w:val="00BC43B8"/>
    <w:rsid w:val="00C3004A"/>
    <w:rsid w:val="00C76656"/>
    <w:rsid w:val="00C81A9B"/>
    <w:rsid w:val="00C85F8C"/>
    <w:rsid w:val="00C930B9"/>
    <w:rsid w:val="00C97239"/>
    <w:rsid w:val="00CB2623"/>
    <w:rsid w:val="00CB4488"/>
    <w:rsid w:val="00CD0592"/>
    <w:rsid w:val="00CE09D2"/>
    <w:rsid w:val="00CE4A9A"/>
    <w:rsid w:val="00D17A39"/>
    <w:rsid w:val="00D32B2B"/>
    <w:rsid w:val="00D54151"/>
    <w:rsid w:val="00D607FC"/>
    <w:rsid w:val="00D92592"/>
    <w:rsid w:val="00DD5C31"/>
    <w:rsid w:val="00E06A2E"/>
    <w:rsid w:val="00E1040B"/>
    <w:rsid w:val="00E43709"/>
    <w:rsid w:val="00E45BF6"/>
    <w:rsid w:val="00E4753B"/>
    <w:rsid w:val="00E518AA"/>
    <w:rsid w:val="00EA11DC"/>
    <w:rsid w:val="00EB4065"/>
    <w:rsid w:val="00ED7BE7"/>
    <w:rsid w:val="00F6528D"/>
    <w:rsid w:val="00F9529E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DDA6"/>
  <w15:chartTrackingRefBased/>
  <w15:docId w15:val="{334EB278-8573-42CE-8356-BF210606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04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aliases w:val="Bold"/>
    <w:basedOn w:val="a0"/>
    <w:rsid w:val="00007E1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9pt">
    <w:name w:val="Body text (2) + 9 pt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007E17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8Exact">
    <w:name w:val="Body text (8) Exact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enturyGothic">
    <w:name w:val="Body text (2) + Century Gothic"/>
    <w:aliases w:val="28 pt,Italic"/>
    <w:basedOn w:val="a0"/>
    <w:rsid w:val="00007E1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007E17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07E17"/>
    <w:pPr>
      <w:shd w:val="clear" w:color="auto" w:fill="FFFFFF"/>
      <w:spacing w:line="365" w:lineRule="exact"/>
      <w:ind w:hanging="900"/>
    </w:pPr>
    <w:rPr>
      <w:rFonts w:ascii="Arial Unicode MS" w:eastAsia="Arial Unicode MS" w:hAnsi="Arial Unicode MS" w:cs="Arial Unicode MS"/>
      <w:color w:val="auto"/>
      <w:sz w:val="17"/>
      <w:szCs w:val="17"/>
      <w:lang w:val="en-AU" w:eastAsia="en-US"/>
    </w:rPr>
  </w:style>
  <w:style w:type="paragraph" w:customStyle="1" w:styleId="Bodytext80">
    <w:name w:val="Body text (8)"/>
    <w:basedOn w:val="a"/>
    <w:link w:val="Bodytext8"/>
    <w:rsid w:val="00007E17"/>
    <w:pPr>
      <w:shd w:val="clear" w:color="auto" w:fill="FFFFFF"/>
      <w:spacing w:after="120" w:line="240" w:lineRule="exact"/>
    </w:pPr>
    <w:rPr>
      <w:rFonts w:ascii="Arial Unicode MS" w:eastAsia="Arial Unicode MS" w:hAnsi="Arial Unicode MS" w:cs="Arial Unicode MS"/>
      <w:color w:val="auto"/>
      <w:sz w:val="18"/>
      <w:szCs w:val="18"/>
      <w:lang w:val="en-AU" w:eastAsia="en-US"/>
    </w:rPr>
  </w:style>
  <w:style w:type="character" w:customStyle="1" w:styleId="Headerorfooter">
    <w:name w:val="Header or footer_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0">
    <w:name w:val="Body text (2)_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sid w:val="00007E17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Heading5">
    <w:name w:val="Heading #5_"/>
    <w:basedOn w:val="a0"/>
    <w:link w:val="Heading50"/>
    <w:rsid w:val="00007E17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sid w:val="00007E17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12Exact">
    <w:name w:val="Body text (12) Exact"/>
    <w:basedOn w:val="a0"/>
    <w:link w:val="Bodytext12"/>
    <w:rsid w:val="00007E17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2Sylfaen">
    <w:name w:val="Body text (2) + Sylfaen"/>
    <w:aliases w:val="15 pt,Scale 150%,Body text (2) + 14 pt"/>
    <w:basedOn w:val="Bodytext20"/>
    <w:rsid w:val="00007E1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th-TH" w:eastAsia="th-TH" w:bidi="th-TH"/>
    </w:rPr>
  </w:style>
  <w:style w:type="character" w:customStyle="1" w:styleId="Bodytext10">
    <w:name w:val="Body text (10)_"/>
    <w:basedOn w:val="a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0">
    <w:name w:val="Body text (10)"/>
    <w:basedOn w:val="Bodytext10"/>
    <w:rsid w:val="00007E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h-TH" w:eastAsia="th-TH" w:bidi="th-TH"/>
    </w:rPr>
  </w:style>
  <w:style w:type="paragraph" w:customStyle="1" w:styleId="Bodytext60">
    <w:name w:val="Body text (6)"/>
    <w:basedOn w:val="a"/>
    <w:link w:val="Bodytext6"/>
    <w:rsid w:val="00007E17"/>
    <w:pPr>
      <w:shd w:val="clear" w:color="auto" w:fill="FFFFFF"/>
      <w:spacing w:line="437" w:lineRule="exact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AU" w:eastAsia="en-US"/>
    </w:rPr>
  </w:style>
  <w:style w:type="paragraph" w:customStyle="1" w:styleId="Heading50">
    <w:name w:val="Heading #5"/>
    <w:basedOn w:val="a"/>
    <w:link w:val="Heading5"/>
    <w:rsid w:val="00007E17"/>
    <w:pPr>
      <w:shd w:val="clear" w:color="auto" w:fill="FFFFFF"/>
      <w:spacing w:line="268" w:lineRule="exact"/>
      <w:outlineLvl w:val="4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AU" w:eastAsia="en-US"/>
    </w:rPr>
  </w:style>
  <w:style w:type="paragraph" w:customStyle="1" w:styleId="Bodytext11">
    <w:name w:val="Body text (11)"/>
    <w:basedOn w:val="a"/>
    <w:link w:val="Bodytext11Exact"/>
    <w:rsid w:val="00007E17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AU" w:eastAsia="en-US"/>
    </w:rPr>
  </w:style>
  <w:style w:type="paragraph" w:customStyle="1" w:styleId="Bodytext12">
    <w:name w:val="Body text (12)"/>
    <w:basedOn w:val="a"/>
    <w:link w:val="Bodytext12Exact"/>
    <w:rsid w:val="00007E17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AU" w:eastAsia="en-US"/>
    </w:rPr>
  </w:style>
  <w:style w:type="paragraph" w:styleId="a3">
    <w:name w:val="footer"/>
    <w:basedOn w:val="a"/>
    <w:link w:val="a4"/>
    <w:uiPriority w:val="99"/>
    <w:unhideWhenUsed/>
    <w:rsid w:val="00007E1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4">
    <w:name w:val="ท้ายกระดาษ อักขระ"/>
    <w:basedOn w:val="a0"/>
    <w:link w:val="a3"/>
    <w:uiPriority w:val="99"/>
    <w:rsid w:val="00007E17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007E1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007E17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table" w:styleId="a7">
    <w:name w:val="Table Grid"/>
    <w:basedOn w:val="a1"/>
    <w:uiPriority w:val="39"/>
    <w:rsid w:val="00007E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E17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7E17"/>
    <w:rPr>
      <w:rFonts w:ascii="Leelawadee" w:eastAsia="Courier New" w:hAnsi="Leelawadee" w:cs="Angsana New"/>
      <w:color w:val="000000"/>
      <w:sz w:val="18"/>
      <w:szCs w:val="22"/>
      <w:lang w:val="th-TH" w:eastAsia="th-TH"/>
    </w:rPr>
  </w:style>
  <w:style w:type="character" w:styleId="aa">
    <w:name w:val="annotation reference"/>
    <w:basedOn w:val="a0"/>
    <w:uiPriority w:val="99"/>
    <w:semiHidden/>
    <w:unhideWhenUsed/>
    <w:rsid w:val="00D541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151"/>
    <w:rPr>
      <w:rFonts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D54151"/>
    <w:rPr>
      <w:rFonts w:ascii="Courier New" w:eastAsia="Courier New" w:hAnsi="Courier New" w:cs="Angsana New"/>
      <w:color w:val="000000"/>
      <w:sz w:val="20"/>
      <w:szCs w:val="25"/>
      <w:lang w:val="th-TH" w:eastAsia="th-TH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151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D54151"/>
    <w:rPr>
      <w:rFonts w:ascii="Courier New" w:eastAsia="Courier New" w:hAnsi="Courier New" w:cs="Angsana New"/>
      <w:b/>
      <w:bCs/>
      <w:color w:val="000000"/>
      <w:sz w:val="20"/>
      <w:szCs w:val="25"/>
      <w:lang w:val="th-TH" w:eastAsia="th-TH"/>
    </w:rPr>
  </w:style>
  <w:style w:type="paragraph" w:styleId="af">
    <w:name w:val="List Paragraph"/>
    <w:basedOn w:val="a"/>
    <w:uiPriority w:val="34"/>
    <w:qFormat/>
    <w:rsid w:val="00C97239"/>
    <w:pPr>
      <w:ind w:left="720"/>
      <w:contextualSpacing/>
    </w:pPr>
    <w:rPr>
      <w:rFonts w:cs="Angsana New"/>
      <w:szCs w:val="30"/>
    </w:rPr>
  </w:style>
  <w:style w:type="character" w:styleId="af0">
    <w:name w:val="Hyperlink"/>
    <w:basedOn w:val="a0"/>
    <w:uiPriority w:val="99"/>
    <w:unhideWhenUsed/>
    <w:rsid w:val="0005038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5038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50383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51E46"/>
    <w:pPr>
      <w:spacing w:after="0" w:line="240" w:lineRule="auto"/>
    </w:pPr>
    <w:rPr>
      <w:rFonts w:ascii="Calibri" w:eastAsia="Times New Roman" w:hAnsi="Calibri" w:cs="Cordia New"/>
      <w:lang w:val="en-US"/>
    </w:rPr>
  </w:style>
  <w:style w:type="character" w:customStyle="1" w:styleId="af3">
    <w:name w:val="ไม่มีการเว้นระยะห่าง อักขระ"/>
    <w:link w:val="af2"/>
    <w:uiPriority w:val="1"/>
    <w:locked/>
    <w:rsid w:val="00551E46"/>
    <w:rPr>
      <w:rFonts w:ascii="Calibri" w:eastAsia="Times New Roman" w:hAnsi="Calibri" w:cs="Cordi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PI%201.5\1.5-4.2%20&#3610;&#3607;&#3588;&#3623;&#3634;&#3617;&#3623;&#3636;&#3594;&#3634;&#3585;&#3634;&#3619;&#3586;&#3629;&#3591;&#3609;&#3633;&#3585;&#3624;&#3638;&#3585;&#3625;&#3634;&#3607;&#3637;&#3656;&#3652;&#3604;&#3657;&#3619;&#3633;&#3610;&#3605;&#3637;&#3614;&#3636;&#3617;&#3614;&#3660;&#3648;&#3612;&#3618;&#3649;&#3614;&#3619;&#3656;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KPI%201.5\1.5-4.3%20&#3610;&#3607;&#3588;&#3623;&#3634;&#3617;&#3623;&#3636;&#3594;&#3634;&#3585;&#3634;&#3619;&#3586;&#3629;&#3591;&#3609;&#3633;&#3585;&#3624;&#3638;&#3585;&#3625;&#3634;&#3607;&#3637;&#3656;&#3652;&#3604;&#3657;&#3619;&#3633;&#3610;&#3605;&#3637;&#3614;&#3636;&#3617;&#3614;&#3660;&#3648;&#3612;&#3618;&#3649;&#3614;&#3619;&#3656;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CCD3-F2A2-41EA-A4D0-85DA307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3762</Words>
  <Characters>21450</Characters>
  <Application>Microsoft Office Word</Application>
  <DocSecurity>0</DocSecurity>
  <Lines>178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nursing12</dc:creator>
  <cp:keywords/>
  <dc:description/>
  <cp:lastModifiedBy>User</cp:lastModifiedBy>
  <cp:revision>5</cp:revision>
  <cp:lastPrinted>2021-09-15T17:43:00Z</cp:lastPrinted>
  <dcterms:created xsi:type="dcterms:W3CDTF">2021-09-12T21:01:00Z</dcterms:created>
  <dcterms:modified xsi:type="dcterms:W3CDTF">2021-09-15T17:43:00Z</dcterms:modified>
</cp:coreProperties>
</file>