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C89A2" w14:textId="77777777" w:rsidR="009D2EB9" w:rsidRPr="00654A8A" w:rsidRDefault="009D2EB9" w:rsidP="009D2EB9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4A8A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5 การบริหารจัดการ</w:t>
      </w:r>
    </w:p>
    <w:p w14:paraId="2038B943" w14:textId="7B103921" w:rsidR="009D2EB9" w:rsidRPr="00654A8A" w:rsidRDefault="009D2EB9" w:rsidP="009D2EB9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  <w:r w:rsidRPr="00654A8A">
        <w:rPr>
          <w:rFonts w:ascii="TH SarabunPSK" w:hAnsi="TH SarabunPSK" w:cs="TH SarabunPSK"/>
          <w:sz w:val="32"/>
          <w:szCs w:val="32"/>
          <w:cs/>
        </w:rPr>
        <w:t>ตัวบ่งชี้ที่ 5.1</w:t>
      </w:r>
      <w:r w:rsidRPr="00654A8A">
        <w:rPr>
          <w:rFonts w:ascii="TH SarabunPSK" w:hAnsi="TH SarabunPSK" w:cs="TH SarabunPSK"/>
          <w:sz w:val="32"/>
          <w:szCs w:val="32"/>
          <w:cs/>
        </w:rPr>
        <w:tab/>
        <w:t>การบริหารของคณะ</w:t>
      </w:r>
    </w:p>
    <w:p w14:paraId="3B27F5AA" w14:textId="77777777" w:rsidR="009D2EB9" w:rsidRPr="00654A8A" w:rsidRDefault="009D2EB9" w:rsidP="009D2EB9">
      <w:pPr>
        <w:tabs>
          <w:tab w:val="left" w:pos="190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A8A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992"/>
        <w:gridCol w:w="1984"/>
        <w:gridCol w:w="1985"/>
        <w:gridCol w:w="1984"/>
      </w:tblGrid>
      <w:tr w:rsidR="009D2EB9" w:rsidRPr="00654A8A" w14:paraId="5FAD1486" w14:textId="77777777" w:rsidTr="006C47E6">
        <w:tc>
          <w:tcPr>
            <w:tcW w:w="1802" w:type="dxa"/>
            <w:shd w:val="clear" w:color="auto" w:fill="auto"/>
          </w:tcPr>
          <w:p w14:paraId="070848B0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92" w:type="dxa"/>
            <w:shd w:val="clear" w:color="auto" w:fill="auto"/>
          </w:tcPr>
          <w:p w14:paraId="63D937D1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84" w:type="dxa"/>
            <w:shd w:val="clear" w:color="auto" w:fill="auto"/>
          </w:tcPr>
          <w:p w14:paraId="1F3F2964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5" w:type="dxa"/>
            <w:shd w:val="clear" w:color="auto" w:fill="auto"/>
          </w:tcPr>
          <w:p w14:paraId="55239A59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984" w:type="dxa"/>
            <w:shd w:val="clear" w:color="auto" w:fill="auto"/>
          </w:tcPr>
          <w:p w14:paraId="51E52AF0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9D2EB9" w:rsidRPr="00654A8A" w14:paraId="31B18886" w14:textId="77777777" w:rsidTr="006C47E6">
        <w:tc>
          <w:tcPr>
            <w:tcW w:w="1802" w:type="dxa"/>
            <w:shd w:val="clear" w:color="auto" w:fill="auto"/>
          </w:tcPr>
          <w:p w14:paraId="0DF942A2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2E7DEE2F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992" w:type="dxa"/>
            <w:shd w:val="clear" w:color="auto" w:fill="auto"/>
          </w:tcPr>
          <w:p w14:paraId="302756CB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70397BCA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984" w:type="dxa"/>
            <w:shd w:val="clear" w:color="auto" w:fill="auto"/>
          </w:tcPr>
          <w:p w14:paraId="684EF09D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3771972B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3 - 4 ข้อ</w:t>
            </w:r>
          </w:p>
        </w:tc>
        <w:tc>
          <w:tcPr>
            <w:tcW w:w="1985" w:type="dxa"/>
            <w:shd w:val="clear" w:color="auto" w:fill="auto"/>
          </w:tcPr>
          <w:p w14:paraId="1BC12830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5C2F6B90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5 - 6 ข้อ</w:t>
            </w:r>
          </w:p>
        </w:tc>
        <w:tc>
          <w:tcPr>
            <w:tcW w:w="1984" w:type="dxa"/>
            <w:shd w:val="clear" w:color="auto" w:fill="auto"/>
          </w:tcPr>
          <w:p w14:paraId="223E6102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14:paraId="4E1C6091" w14:textId="77777777" w:rsidR="009D2EB9" w:rsidRPr="00654A8A" w:rsidRDefault="009D2EB9" w:rsidP="005702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  <w:cs/>
              </w:rPr>
              <w:t>7  ข้อ</w:t>
            </w:r>
          </w:p>
        </w:tc>
      </w:tr>
    </w:tbl>
    <w:p w14:paraId="631AED52" w14:textId="77777777" w:rsidR="009D2EB9" w:rsidRPr="00654A8A" w:rsidRDefault="009D2EB9" w:rsidP="009D2E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bookmark169"/>
      <w:r w:rsidRPr="00654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8"/>
        <w:gridCol w:w="1845"/>
        <w:gridCol w:w="4358"/>
        <w:gridCol w:w="2303"/>
      </w:tblGrid>
      <w:tr w:rsidR="00E2435F" w:rsidRPr="00654A8A" w14:paraId="42A13D9D" w14:textId="77777777" w:rsidTr="00E2435F">
        <w:trPr>
          <w:tblHeader/>
          <w:jc w:val="center"/>
        </w:trPr>
        <w:tc>
          <w:tcPr>
            <w:tcW w:w="355" w:type="pct"/>
          </w:tcPr>
          <w:p w14:paraId="63B54882" w14:textId="49177CF9" w:rsidR="00E2435F" w:rsidRPr="00654A8A" w:rsidRDefault="00E2435F" w:rsidP="0057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</w:t>
            </w:r>
          </w:p>
        </w:tc>
        <w:tc>
          <w:tcPr>
            <w:tcW w:w="357" w:type="pct"/>
          </w:tcPr>
          <w:p w14:paraId="229FFD28" w14:textId="2E897C43" w:rsidR="00E2435F" w:rsidRPr="00654A8A" w:rsidRDefault="00E2435F" w:rsidP="0057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</w:t>
            </w:r>
          </w:p>
        </w:tc>
        <w:tc>
          <w:tcPr>
            <w:tcW w:w="930" w:type="pct"/>
          </w:tcPr>
          <w:p w14:paraId="3CAB9425" w14:textId="5117EABE" w:rsidR="00E2435F" w:rsidRPr="00654A8A" w:rsidRDefault="00E2435F" w:rsidP="0057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2197" w:type="pct"/>
          </w:tcPr>
          <w:p w14:paraId="0A7C0ED0" w14:textId="7872197D" w:rsidR="00E2435F" w:rsidRPr="00654A8A" w:rsidRDefault="00E2435F" w:rsidP="0057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162" w:type="pct"/>
          </w:tcPr>
          <w:p w14:paraId="54510107" w14:textId="77777777" w:rsidR="00E2435F" w:rsidRPr="00654A8A" w:rsidRDefault="00E2435F" w:rsidP="0057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6C47E6" w:rsidRPr="00654A8A" w14:paraId="4D756C13" w14:textId="77777777" w:rsidTr="00E2435F">
        <w:trPr>
          <w:jc w:val="center"/>
        </w:trPr>
        <w:tc>
          <w:tcPr>
            <w:tcW w:w="355" w:type="pct"/>
            <w:vAlign w:val="center"/>
          </w:tcPr>
          <w:p w14:paraId="5C19DA6F" w14:textId="78C4921D" w:rsidR="006C47E6" w:rsidRPr="00654A8A" w:rsidRDefault="006C47E6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sym w:font="Wingdings" w:char="F0FE"/>
            </w:r>
          </w:p>
        </w:tc>
        <w:tc>
          <w:tcPr>
            <w:tcW w:w="357" w:type="pct"/>
            <w:vAlign w:val="center"/>
          </w:tcPr>
          <w:p w14:paraId="66DDB79A" w14:textId="075F5BE4" w:rsidR="006C47E6" w:rsidRPr="00654A8A" w:rsidRDefault="006C47E6" w:rsidP="001F3BFF">
            <w:pPr>
              <w:autoSpaceDE w:val="0"/>
              <w:autoSpaceDN w:val="0"/>
              <w:adjustRightInd w:val="0"/>
              <w:spacing w:after="0"/>
              <w:ind w:hanging="48"/>
              <w:jc w:val="center"/>
              <w:rPr>
                <w:rFonts w:ascii="TH SarabunPSK" w:hAnsi="TH SarabunPSK" w:cs="TH SarabunPSK"/>
                <w:sz w:val="28"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288" w:type="pct"/>
            <w:gridSpan w:val="3"/>
          </w:tcPr>
          <w:p w14:paraId="62D982A2" w14:textId="6DD9F53D" w:rsidR="006C47E6" w:rsidRPr="00654A8A" w:rsidRDefault="006C47E6" w:rsidP="00087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  <w:cs/>
              </w:rPr>
              <w:t xml:space="preserve">1.พัฒนาแผนยุทธศาสตร์คณะจากผลการวิเคราะห์ </w:t>
            </w:r>
            <w:r w:rsidRPr="00654A8A">
              <w:rPr>
                <w:rFonts w:ascii="TH SarabunPSK" w:hAnsi="TH SarabunPSK" w:cs="TH SarabunPSK"/>
                <w:sz w:val="28"/>
                <w:lang w:bidi="en-US"/>
              </w:rPr>
              <w:t xml:space="preserve">SWOT </w:t>
            </w:r>
            <w:r w:rsidRPr="00654A8A">
              <w:rPr>
                <w:rFonts w:ascii="TH SarabunPSK" w:hAnsi="TH SarabunPSK" w:cs="TH SarabunPSK"/>
                <w:sz w:val="28"/>
                <w:cs/>
              </w:rPr>
              <w:t>โดยเชื่อมโยงกับวิสัยทัศน์ของคณะและสอดคล้องกับวิสัยทัศน์ของมหาวิทยาลัย รวมทั้งสอดคล้องกับอัตลักษณ์และเอกลักษณ์ของคณะ และมหาวิทยาลัย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ยุทธศาสตร์คณะและเสนอผู้บริหารระดับคณะเพื่อพิจารณาอนุมัติ</w:t>
            </w:r>
            <w:r w:rsidRPr="00654A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654A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54A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</w:tr>
      <w:tr w:rsidR="00C46611" w:rsidRPr="00654A8A" w14:paraId="7992CFDB" w14:textId="77777777" w:rsidTr="00E2435F">
        <w:trPr>
          <w:jc w:val="center"/>
        </w:trPr>
        <w:tc>
          <w:tcPr>
            <w:tcW w:w="3838" w:type="pct"/>
            <w:gridSpan w:val="4"/>
          </w:tcPr>
          <w:p w14:paraId="3B4EDFB1" w14:textId="37E18BB2" w:rsidR="003803E9" w:rsidRDefault="00C46611" w:rsidP="00B6606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8F56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</w:t>
            </w:r>
            <w:r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จัดทำแผนยุทธศาสตร์</w:t>
            </w:r>
            <w:r w:rsidR="008F56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F657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โดยนำผลการประเมินแผนยุทธศาสตร์รอบปี 57-62 มา</w:t>
            </w:r>
            <w:r w:rsidR="000F0D6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ดำเนินการทบท</w:t>
            </w:r>
            <w:r w:rsidR="00DF657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วนด้วยการจัดท</w:t>
            </w:r>
            <w:r w:rsidR="000F0D6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ำ</w:t>
            </w:r>
            <w:r w:rsidR="00DF657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โครงการทบทวนแผนยุทธศาสตร์</w:t>
            </w:r>
            <w:r w:rsid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F0D6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  <w:r w:rsid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F0D6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56019B" w:rsidRPr="005601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คณะพยาบาลศาสตร์ พ.ศ. </w:t>
            </w:r>
            <w:r w:rsidR="0056019B" w:rsidRPr="005601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2563-2567 </w:t>
            </w:r>
            <w:r w:rsidR="000F0D6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และการจัดทำแผนปี</w:t>
            </w:r>
            <w:r w:rsidR="0056019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F0D6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63 </w:t>
            </w:r>
            <w:r w:rsidR="00B6606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B66064" w:rsidRPr="00B66064">
              <w:rPr>
                <w:rFonts w:ascii="TH SarabunPSK" w:hAnsi="TH SarabunPSK" w:cs="TH SarabunPSK"/>
                <w:color w:val="000000" w:themeColor="text1"/>
                <w:sz w:val="28"/>
              </w:rPr>
              <w:t>5.1-1.1</w:t>
            </w:r>
            <w:r w:rsidR="00B6606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 w:rsidR="00B66064" w:rsidRP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F6570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ในกิจกรรมทบทวนแผนมีการนำ</w:t>
            </w:r>
            <w:r w:rsidR="00654A8A" w:rsidRPr="00B660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แผนยุทธศาสตร์ของมหาวิทยาลัย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  <w:t xml:space="preserve">5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  <w:lang w:val="en-AU"/>
              </w:rPr>
              <w:t xml:space="preserve">ปี (พ.ศ. 2560 -2564)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เป็นแนวทางโดยให้บุคลากรทุกคนได้มีส่วนร่วมวิเคราะห์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SWOT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ที่เชื่อมโยงสอดคล้องกับวิสัยทัศน์ของมหาวิทยาลัย ที่เน้นเป็นมหาวิทยาลัยชั้นนำด้านอาหาร การท่องเที่ยว และสร้างสรรค์องค์ความรู้ด้วยศาสตร์พระราชาเพื่อพัฒนาท้องถิ่น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และวิสัยทัศน์ของคณะ </w:t>
            </w:r>
            <w:r w:rsidR="00654A8A" w:rsidRPr="00B66064">
              <w:rPr>
                <w:rFonts w:ascii="TH SarabunPSK" w:hAnsi="TH SarabunPSK" w:cs="TH SarabunPSK"/>
                <w:kern w:val="24"/>
                <w:sz w:val="28"/>
                <w:cs/>
              </w:rPr>
              <w:t>บูรณาการศาสตร์พระราชาเพื่อผลิตและพัฒนาบุคลากรให้เป็นผู้นำด้านสุขภาวะ ระดับสากลภายในปี 2567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รวมทั้งสอดคล้องกับ เอกลักษณ์ของคณะฯ คือ </w:t>
            </w:r>
            <w:r w:rsidR="00654A8A" w:rsidRPr="00B66064">
              <w:rPr>
                <w:rFonts w:ascii="TH SarabunPSK" w:hAnsi="TH SarabunPSK" w:cs="TH SarabunPSK"/>
                <w:sz w:val="28"/>
                <w:cs/>
              </w:rPr>
              <w:t>เป็นสถาบันการศึกษามุ่งสร้างสุขภาวะสู่สังคมสูงวัย</w:t>
            </w:r>
            <w:r w:rsidR="00654A8A" w:rsidRPr="00B66064">
              <w:rPr>
                <w:rFonts w:ascii="TH SarabunPSK" w:hAnsi="TH SarabunPSK" w:cs="TH SarabunPSK"/>
                <w:sz w:val="28"/>
              </w:rPr>
              <w:t xml:space="preserve"> </w:t>
            </w:r>
            <w:r w:rsidR="00654A8A" w:rsidRPr="00B66064">
              <w:rPr>
                <w:rFonts w:ascii="TH SarabunPSK" w:hAnsi="TH SarabunPSK" w:cs="TH SarabunPSK"/>
                <w:sz w:val="28"/>
                <w:cs/>
              </w:rPr>
              <w:t xml:space="preserve"> และ อัตลักษณ์ คือ “ซื่อสัตย์ มีวินัย ใฝ่เรียนรู้ คู่จิตอาสา บริการด้วยจิตใจความเป็นมนุษย์”</w:t>
            </w:r>
            <w:r w:rsidR="00654A8A" w:rsidRPr="00B66064">
              <w:rPr>
                <w:rFonts w:ascii="TH SarabunPSK" w:hAnsi="TH SarabunPSK" w:cs="TH SarabunPSK"/>
                <w:sz w:val="28"/>
              </w:rPr>
              <w:t xml:space="preserve"> </w:t>
            </w:r>
            <w:r w:rsidR="00654A8A" w:rsidRPr="00B66064">
              <w:rPr>
                <w:rFonts w:ascii="TH SarabunPSK" w:hAnsi="TH SarabunPSK" w:cs="TH SarabunPSK"/>
                <w:sz w:val="28"/>
                <w:cs/>
              </w:rPr>
              <w:t xml:space="preserve">รวมทั้งสอดคล้องกับอัตลักษณ์ของมหาวิทยาลัย คือ 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  <w:cs/>
              </w:rPr>
              <w:t>ซื่อสัตย์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  <w:cs/>
              </w:rPr>
              <w:t>มีวินัย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  <w:cs/>
              </w:rPr>
              <w:t>ใฝ่เรียนรู้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</w:rPr>
              <w:t xml:space="preserve">” 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  <w:cs/>
              </w:rPr>
              <w:t>และเอกลักษณ์ : มหาวิทยาลัยที่ได้รับการยอมรับด้านอาหารและการท่องเที่ยว</w:t>
            </w:r>
            <w:r w:rsidR="00382939" w:rsidRPr="00B6606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โดยผลวิเคราะห์ </w:t>
            </w:r>
            <w:r w:rsidR="00654A8A" w:rsidRPr="00B66064">
              <w:rPr>
                <w:rFonts w:ascii="TH SarabunPSK" w:hAnsi="TH SarabunPSK" w:cs="TH SarabunPSK"/>
                <w:color w:val="000000"/>
                <w:sz w:val="28"/>
              </w:rPr>
              <w:t xml:space="preserve">SWOT 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ให้เห็นจุดแข็ง(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Strength)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และจุดอ่อน (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Weakness)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ของปัจจัยภายใน  วิเคราะห์โอกาส (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Opportunity) </w:t>
            </w:r>
            <w:r w:rsidR="00654A8A" w:rsidRPr="00B6606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และความท้าทาย</w:t>
            </w:r>
            <w:r w:rsidR="00654A8A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="00654A8A" w:rsidRPr="00654A8A">
              <w:rPr>
                <w:rFonts w:ascii="TH SarabunPSK" w:hAnsi="TH SarabunPSK" w:cs="TH SarabunPSK"/>
                <w:color w:val="000000" w:themeColor="text1"/>
                <w:sz w:val="28"/>
              </w:rPr>
              <w:t>Threat)</w:t>
            </w:r>
            <w:r w:rsidR="00654A8A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ของปัจจัยภายนอก</w:t>
            </w:r>
            <w:r w:rsidR="00654A8A" w:rsidRPr="00654A8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431E5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ซึ่งมีผลการวิเคราะห์ดังนี้ </w:t>
            </w:r>
            <w:r w:rsidR="003829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5"/>
              <w:gridCol w:w="3535"/>
            </w:tblGrid>
            <w:tr w:rsidR="00414B60" w14:paraId="0E444417" w14:textId="77777777" w:rsidTr="006F5557">
              <w:tc>
                <w:tcPr>
                  <w:tcW w:w="3535" w:type="dxa"/>
                </w:tcPr>
                <w:p w14:paraId="50EC5F9C" w14:textId="77777777" w:rsidR="00414B60" w:rsidRPr="00382939" w:rsidRDefault="00414B60" w:rsidP="00414B6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 xml:space="preserve">         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จุดแข็ง (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Strength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คือ </w:t>
                  </w:r>
                </w:p>
                <w:p w14:paraId="171CC47B" w14:textId="3C11895B" w:rsidR="00414B60" w:rsidRPr="00382939" w:rsidRDefault="00414B60" w:rsidP="00414B6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1. บุคลากรมีความความรู้ความสามารถ และเชี่ยวชาญหลายสาขา</w:t>
                  </w:r>
                </w:p>
                <w:p w14:paraId="45AA703C" w14:textId="7F460A6E" w:rsidR="00414B60" w:rsidRPr="00382939" w:rsidRDefault="00414B60" w:rsidP="00414B6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2. มีสิ่งสนับสนุนการจัดการห้องเรียน สื่อและโสตทัศนุปกรณ์ หุ่นปฏิบัติการ และห้องทดลองที่ทันสมัย มีมาตรฐานครบถ้วนระดับแนวหน้า</w:t>
                  </w:r>
                </w:p>
                <w:p w14:paraId="36A08790" w14:textId="317660AA" w:rsidR="00414B60" w:rsidRPr="00382939" w:rsidRDefault="00414B60" w:rsidP="00414B6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3. สภาวิชาชีพให้การรับรองหลักสูตร(พยาบาล สาธารณสุข แพทย์แผนไทย) เป็นไปตามกรอบมาตรฐานคุณวุฒิระดับอุดมศึกษา และผ่านการรับรองจากสภาการพยาบาล</w:t>
                  </w:r>
                </w:p>
                <w:p w14:paraId="477D6A04" w14:textId="054579A6" w:rsidR="00414B60" w:rsidRPr="00382939" w:rsidRDefault="00414B60" w:rsidP="00BE1E98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 4.</w:t>
                  </w:r>
                  <w:r w:rsidR="00BE1E9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มีการรวมกลุ่มเป็น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Cluster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วิทยาศาสตร์สุขภาพ (พยาบาล สาธารณสุข แผนไทย)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</w:t>
                  </w:r>
                </w:p>
                <w:p w14:paraId="1A84BEFC" w14:textId="77777777" w:rsidR="00414B60" w:rsidRPr="00382939" w:rsidRDefault="00414B60" w:rsidP="00A9296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</w:tcPr>
                <w:p w14:paraId="2CAC4A63" w14:textId="77777777" w:rsidR="00414B60" w:rsidRPr="00382939" w:rsidRDefault="00414B60" w:rsidP="00382939">
                  <w:pPr>
                    <w:tabs>
                      <w:tab w:val="left" w:pos="151"/>
                    </w:tabs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 xml:space="preserve">         จุดอ่อน (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>Weakness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คือ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8AE794D" w14:textId="282EF9D8" w:rsidR="00414B60" w:rsidRPr="00382939" w:rsidRDefault="00414B60" w:rsidP="00382939">
                  <w:pPr>
                    <w:tabs>
                      <w:tab w:val="left" w:pos="151"/>
                    </w:tabs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  <w:t xml:space="preserve">1.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ขาดแคลนอาจารย์และสายสนับสนุน และระบบบริหารบุคลากรที่มีประสิทธิภาพ</w:t>
                  </w:r>
                </w:p>
                <w:p w14:paraId="087067CD" w14:textId="23EEF9AA" w:rsidR="00414B60" w:rsidRPr="00382939" w:rsidRDefault="00414B60" w:rsidP="00382939">
                  <w:pPr>
                    <w:tabs>
                      <w:tab w:val="left" w:pos="151"/>
                    </w:tabs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  <w:t xml:space="preserve">2.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ผลงานวิชาการ ตำแหน่งทางวิชาการ วุฒิปริญญาเอกยังไม่เป็นไปตามเกณฑ์สภาวิชาชีพ / อว.</w:t>
                  </w:r>
                </w:p>
                <w:p w14:paraId="5B4ADB5E" w14:textId="6AF843A6" w:rsidR="00414B60" w:rsidRPr="00382939" w:rsidRDefault="00414B60" w:rsidP="00382939">
                  <w:pPr>
                    <w:tabs>
                      <w:tab w:val="left" w:pos="151"/>
                    </w:tabs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  <w:t>3.</w:t>
                  </w:r>
                  <w:r w:rsidR="00C4751E" w:rsidRPr="0038293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นักศึกษามีผลการสอบวัดความรู้ขอขึ้นทะเบียนใบประกอบวิชาชีพฯ ที่ยังไม่บรรลุเกณฑ์สภาวิชาชีพ</w:t>
                  </w:r>
                </w:p>
                <w:p w14:paraId="61CE9251" w14:textId="0A21DCB6" w:rsidR="00414B60" w:rsidRDefault="00414B60" w:rsidP="00382939">
                  <w:pPr>
                    <w:tabs>
                      <w:tab w:val="left" w:pos="151"/>
                    </w:tabs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  <w:t xml:space="preserve">4.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ขาดการนำองค์ความรู้หรืองานวิจัยเพื่อพัฒนานวัตกรรมและผลิตภัณฑ์เชิงสุขภาพสู่การนำไปใช้ประโยชน์และหรือเชิงพาณิชย์</w:t>
                  </w:r>
                </w:p>
                <w:p w14:paraId="501CF015" w14:textId="013337CA" w:rsidR="00350142" w:rsidRDefault="00350142" w:rsidP="001C5E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</w:p>
                <w:p w14:paraId="4CD02037" w14:textId="72C2C765" w:rsidR="00414B60" w:rsidRPr="00382939" w:rsidRDefault="00414B60" w:rsidP="00382939">
                  <w:pPr>
                    <w:tabs>
                      <w:tab w:val="left" w:pos="151"/>
                    </w:tabs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  <w:lastRenderedPageBreak/>
                    <w:t>5.</w:t>
                  </w:r>
                  <w:r w:rsidR="0038293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 </w:t>
                  </w:r>
                  <w:r w:rsidR="00B66064" w:rsidRPr="0038293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ขาดระบบการรับนักศึกษาที่มีกลไกที่ชัดเจนและเป็นรูปธรรมส่งผลให้จำนวนนักศึกษาลดลง </w:t>
                  </w:r>
                  <w:r w:rsidR="00B66064"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(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สาธารณสุข แพทย์แผนไทย)</w:t>
                  </w:r>
                </w:p>
                <w:p w14:paraId="6770C24F" w14:textId="0C651062" w:rsidR="00414B60" w:rsidRPr="00382939" w:rsidRDefault="00414B60" w:rsidP="00382939">
                  <w:pPr>
                    <w:tabs>
                      <w:tab w:val="left" w:pos="151"/>
                    </w:tabs>
                    <w:jc w:val="both"/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  <w:t xml:space="preserve">6.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การสื่อสารระหว่างบุคลากรในคณะ</w:t>
                  </w:r>
                </w:p>
                <w:p w14:paraId="719F7B26" w14:textId="556D05A9" w:rsidR="00B85D8E" w:rsidRPr="00382939" w:rsidRDefault="00414B60" w:rsidP="00382939">
                  <w:pPr>
                    <w:tabs>
                      <w:tab w:val="left" w:pos="151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lang w:val="en-GB"/>
                    </w:rPr>
                    <w:t>7.</w:t>
                  </w:r>
                  <w:r w:rsidR="0038293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en-GB"/>
                    </w:rPr>
                    <w:t xml:space="preserve">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val="en-GB"/>
                    </w:rPr>
                    <w:t>ความเฉพาะทางในวิชาชีพทำให้บูรณาการกับศาสตร์อื่นได้ยาก</w:t>
                  </w:r>
                </w:p>
              </w:tc>
            </w:tr>
            <w:tr w:rsidR="00414B60" w14:paraId="0B282C44" w14:textId="77777777" w:rsidTr="006F5557">
              <w:tc>
                <w:tcPr>
                  <w:tcW w:w="3535" w:type="dxa"/>
                </w:tcPr>
                <w:p w14:paraId="4C800A45" w14:textId="77777777" w:rsidR="00414B60" w:rsidRPr="00382939" w:rsidRDefault="00414B60" w:rsidP="00B85D8E">
                  <w:pPr>
                    <w:ind w:right="-147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 xml:space="preserve">         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</w:rPr>
                    <w:t>โอกาส (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>Opportunity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ด้านการแข่งขัน </w:t>
                  </w:r>
                </w:p>
                <w:p w14:paraId="6716DD9E" w14:textId="0533E4FF" w:rsidR="00414B60" w:rsidRPr="00382939" w:rsidRDefault="00414B60" w:rsidP="00B85D8E">
                  <w:pPr>
                    <w:ind w:right="-147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1. มีนโยบายยุทธศาสตร์เพื่อการพัฒนาท้องถิ่น ระยะ 20 ปี (พ.ศ. 2560-2579) ของกลุ่มมหาวิทยาลัยราชภัฏ รวมถึงมีนโยบายของรัฐและนโยบายต่างประเทศและมหาวิทยาลัยที่สนับสนุนด้านวิทยาศาสตร์สุขภาพ</w:t>
                  </w:r>
                </w:p>
                <w:p w14:paraId="7340ED75" w14:textId="0E44EC8F" w:rsidR="00414B60" w:rsidRPr="00382939" w:rsidRDefault="00414B60" w:rsidP="00B85D8E">
                  <w:pPr>
                    <w:ind w:right="-147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2. มีการส่งเสริมการเรียนรู้ตลอดชีวิต รวมถึงความตื่นตัวต่อการก้าวเข้าสู่สังคมผู้สูงอายุทำให้หลักสูตรด้านวิทยาศาสตร์สุขภาพเป็นที่ต้องการของตลาด </w:t>
                  </w:r>
                </w:p>
                <w:p w14:paraId="1CE29366" w14:textId="52C8AEE9" w:rsidR="00414B60" w:rsidRPr="00382939" w:rsidRDefault="00414B60" w:rsidP="00B85D8E">
                  <w:pPr>
                    <w:tabs>
                      <w:tab w:val="left" w:pos="557"/>
                    </w:tabs>
                    <w:ind w:right="-147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3. ความต้องการบุคลากรทางด้านวิทยาศาสตร์สุขภาพของหน่วยงานทั้งภาครัฐและเอกชนเพิ่มขึ้น รวมถึงมีค่าตอบแทนสูง</w:t>
                  </w:r>
                </w:p>
                <w:p w14:paraId="3B3D6721" w14:textId="14E90118" w:rsidR="00414B60" w:rsidRPr="00382939" w:rsidRDefault="00414B60" w:rsidP="00B85D8E">
                  <w:pPr>
                    <w:tabs>
                      <w:tab w:val="left" w:pos="529"/>
                    </w:tabs>
                    <w:ind w:right="-147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4. มีแหล่งทุนวิจัยและนวัตกรรม รวมถึงการบริการวิชาการด้านวิทยาศาสตร์สุขภาพ ที่พร้อมให้การสนับสนุน </w:t>
                  </w:r>
                </w:p>
                <w:p w14:paraId="6BF4CD64" w14:textId="1E0AE7BD" w:rsidR="00414B60" w:rsidRPr="00382939" w:rsidRDefault="00414B60" w:rsidP="00B85D8E">
                  <w:pPr>
                    <w:ind w:right="-14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5. มีเครือข่ายภายนอกที่เข้มแข็งพร้อมที่จะเป็นกลไกการทำงานและให้การสนับสนุน รวมถึงคณะฯ ได้ทำความร่วมมือ (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MOU)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กับหน่วยงานต่าง ๆ ทั้งภายในและนอกประเทศ ส่งผลให้คณะฯ ได้แสดงบทบาทของสถาบันอุดมศึกษาได้ชัดเจนและเกิดการยอมรับ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</w:rPr>
                    <w:t xml:space="preserve">          </w:t>
                  </w:r>
                </w:p>
              </w:tc>
              <w:tc>
                <w:tcPr>
                  <w:tcW w:w="3535" w:type="dxa"/>
                </w:tcPr>
                <w:p w14:paraId="14E88B2B" w14:textId="77777777" w:rsidR="00C4751E" w:rsidRPr="00382939" w:rsidRDefault="00C4751E" w:rsidP="00B85D8E">
                  <w:pPr>
                    <w:ind w:right="-1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</w:rPr>
                    <w:t>ความท้าทาย (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</w:rPr>
                    <w:t>Threat</w:t>
                  </w:r>
                  <w:r w:rsidRPr="0038293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 คือ </w:t>
                  </w:r>
                </w:p>
                <w:p w14:paraId="382FAD17" w14:textId="645FB661" w:rsidR="00C4751E" w:rsidRPr="00382939" w:rsidRDefault="00C4751E" w:rsidP="00B85D8E">
                  <w:pPr>
                    <w:ind w:right="-1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1. จำนวนเด็กในวัยเรียนลดลง ทำให้อัตราการแข่งขันทางด้านการศึกษาสูงขึ้น </w:t>
                  </w:r>
                </w:p>
                <w:p w14:paraId="1810153D" w14:textId="69FC528E" w:rsidR="00C4751E" w:rsidRPr="00382939" w:rsidRDefault="00C4751E" w:rsidP="00B85D8E">
                  <w:pPr>
                    <w:ind w:right="-1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2. มีสถาบันที่เปิดสอนหลักสูตรวิทยาศาสตร์สุขภาพที่เพิ่มขึ้น ร่วมกับค่านิยมและมุมมองของสังคมต่อภาพลักษณ์ของกลุ่มมหาวิทยาลัยราชภัฏ ทำให้มีผลต่อจำนวนนักศึกษา </w:t>
                  </w:r>
                </w:p>
                <w:p w14:paraId="3C0B7C62" w14:textId="5AE639F8" w:rsidR="00C4751E" w:rsidRPr="00382939" w:rsidRDefault="00C4751E" w:rsidP="00B85D8E">
                  <w:pPr>
                    <w:ind w:right="-1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3. หลักสูตรด้านวิทยาศาสตร์สุขภาพมีการแข่งขันสูง ส่งผลให้อาจารย์และบุคลากรที่มีความเชี่ยวชาญมีอัตราการคงอยู่ต่ำ</w:t>
                  </w:r>
                </w:p>
                <w:p w14:paraId="1FAF906C" w14:textId="0B477351" w:rsidR="00C4751E" w:rsidRPr="00382939" w:rsidRDefault="00C4751E" w:rsidP="00B85D8E">
                  <w:pPr>
                    <w:ind w:right="-1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4. มีแหล่งฝึกประสบการณ์วิชาชีพหลักในระดับปริญญาตรีที่ต้องใช้ฝึกร่วมกับสถาบันการศึกษาอื่นหลายสถาบัน</w:t>
                  </w:r>
                </w:p>
                <w:p w14:paraId="2D444A64" w14:textId="3868138C" w:rsidR="00C4751E" w:rsidRPr="00382939" w:rsidRDefault="00C4751E" w:rsidP="00B85D8E">
                  <w:pPr>
                    <w:ind w:right="-1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5. มีระเบียบและข้อบังคับหลายตัวต้องปฏิบัติตามส่งผลให้การดำเนินการติดขัด ล่าช้า       </w:t>
                  </w:r>
                </w:p>
                <w:p w14:paraId="29786785" w14:textId="131E249D" w:rsidR="00414B60" w:rsidRPr="00382939" w:rsidRDefault="00C4751E" w:rsidP="00B85D8E">
                  <w:pPr>
                    <w:autoSpaceDE w:val="0"/>
                    <w:autoSpaceDN w:val="0"/>
                    <w:adjustRightInd w:val="0"/>
                    <w:ind w:right="-10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หลังจากวิเคราะห์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SWOT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นำมาวิเคราะ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TOW M</w:t>
                  </w:r>
                  <w:r w:rsidR="00BE1E9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atrix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และนำมากำหนดแผนกลยุทธ์ทางการเงิน    </w:t>
                  </w:r>
                </w:p>
              </w:tc>
            </w:tr>
          </w:tbl>
          <w:p w14:paraId="7E9DE65B" w14:textId="10E6F6D1" w:rsidR="00B66064" w:rsidRDefault="000431E5" w:rsidP="007F5B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654A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382939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   </w:t>
            </w:r>
            <w:r w:rsidR="00382939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 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และนำมากำหนดเป็นแผนกลยุทธ์</w:t>
            </w:r>
            <w:r w:rsidR="00B910C0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ทาง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การเงิน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ปีงบประมาณ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พ.ศ. 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25</w:t>
            </w:r>
            <w:r w:rsidR="00C3298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63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-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256</w:t>
            </w:r>
            <w:r w:rsidR="00C3298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7</w:t>
            </w:r>
            <w:r w:rsidR="00B66064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(</w:t>
            </w:r>
            <w:r w:rsidR="00B66064" w:rsidRPr="00B66064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5.1-1.</w:t>
            </w:r>
            <w:r w:rsidR="0056019B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2</w:t>
            </w:r>
            <w:r w:rsidR="00B66064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)</w:t>
            </w:r>
            <w:r w:rsidR="00B66064" w:rsidRPr="00B66064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ได้ระบุข้อมูลประมาณการรายรับ</w:t>
            </w:r>
            <w:r w:rsidR="00382939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-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รายจ่าย โดยกำหนดงบประมาณเงินรายได้และเงินแผ่นดิน แยกตามพันธกิจ</w:t>
            </w:r>
            <w:r w:rsidR="00382939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5</w:t>
            </w:r>
            <w:r w:rsidR="00382939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ด้าน คือ การผลิตบัณฑิต การวิจัย การให้บริการทางสังคม การทำนุบำรุงศิลปวัฒนธรรม และการพัฒนาองค์กร </w:t>
            </w:r>
            <w:r w:rsidR="00382939"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และ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จำแนกเป็น</w:t>
            </w:r>
            <w:r w:rsidR="007F5B30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4</w:t>
            </w:r>
            <w:r w:rsidR="003803E9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แผน คือ แผนผลิตบัณฑิต แผนการวิจัยและนวัตกรรม แผนงานพัฒนาท้องถิ่นอย่างยั่งยืน แผนงานพัฒนาระบบการบริหารจัดการที่ดี </w:t>
            </w:r>
          </w:p>
          <w:p w14:paraId="68D5756B" w14:textId="6A4EA478" w:rsidR="007F5B30" w:rsidRDefault="007F5B30" w:rsidP="007F5B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หลังจากนั้นกำหนด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แผนปฏิบัติราชการประจำปี 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256</w:t>
            </w:r>
            <w:r w:rsidR="00C3298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3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 </w:t>
            </w:r>
            <w:r w:rsidRPr="00654A8A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จำนวน 16 แผน 179 ตัวชี้วัด ดังนี้</w:t>
            </w:r>
          </w:p>
          <w:p w14:paraId="660870A0" w14:textId="596A053A" w:rsidR="0056019B" w:rsidRPr="00654A8A" w:rsidRDefault="0056019B" w:rsidP="007F5B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56019B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(5.1-1.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3</w:t>
            </w:r>
            <w:r w:rsidRPr="0056019B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)  </w:t>
            </w:r>
          </w:p>
          <w:tbl>
            <w:tblPr>
              <w:tblStyle w:val="TableGrid"/>
              <w:tblpPr w:leftFromText="180" w:rightFromText="180" w:vertAnchor="text" w:horzAnchor="margin" w:tblpXSpec="center" w:tblpY="268"/>
              <w:tblOverlap w:val="never"/>
              <w:tblW w:w="4675" w:type="pct"/>
              <w:tblLook w:val="04A0" w:firstRow="1" w:lastRow="0" w:firstColumn="1" w:lastColumn="0" w:noHBand="0" w:noVBand="1"/>
            </w:tblPr>
            <w:tblGrid>
              <w:gridCol w:w="5873"/>
              <w:gridCol w:w="1036"/>
            </w:tblGrid>
            <w:tr w:rsidR="007F5B30" w:rsidRPr="00654A8A" w14:paraId="31215150" w14:textId="77777777" w:rsidTr="006F5557">
              <w:tc>
                <w:tcPr>
                  <w:tcW w:w="4250" w:type="pct"/>
                </w:tcPr>
                <w:p w14:paraId="10BBC1D2" w14:textId="482EA9B8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shd w:val="clear" w:color="auto" w:fill="FFFFFF"/>
                      <w:cs/>
                    </w:rPr>
                    <w:t xml:space="preserve">แผนปฏิบัติราชการประจำปี </w:t>
                  </w:r>
                  <w:r w:rsidRPr="0038293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256</w:t>
                  </w:r>
                  <w:r w:rsidRPr="0038293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shd w:val="clear" w:color="auto" w:fill="FFFFFF"/>
                      <w:cs/>
                    </w:rPr>
                    <w:t>3</w:t>
                  </w:r>
                  <w:r w:rsidRPr="0038293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82939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shd w:val="clear" w:color="auto" w:fill="FFFFFF"/>
                      <w:cs/>
                    </w:rPr>
                    <w:t>จำนวน 16 แผน</w:t>
                  </w:r>
                </w:p>
              </w:tc>
              <w:tc>
                <w:tcPr>
                  <w:tcW w:w="750" w:type="pct"/>
                </w:tcPr>
                <w:p w14:paraId="4870F985" w14:textId="77777777" w:rsidR="007F5B30" w:rsidRPr="00382939" w:rsidRDefault="007F5B30" w:rsidP="008A5C3C">
                  <w:pPr>
                    <w:ind w:right="-111" w:hanging="11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แผนประจำปี</w:t>
                  </w:r>
                </w:p>
              </w:tc>
            </w:tr>
            <w:tr w:rsidR="007F5B30" w:rsidRPr="00654A8A" w14:paraId="2DD5FCB6" w14:textId="77777777" w:rsidTr="006F5557">
              <w:tc>
                <w:tcPr>
                  <w:tcW w:w="4250" w:type="pct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14:paraId="6E55EB9F" w14:textId="066F60CC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แผนบริหารหลักสูตร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(21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14:paraId="500D6B30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102A1870" w14:textId="77777777" w:rsidTr="006F5557">
              <w:tc>
                <w:tcPr>
                  <w:tcW w:w="4250" w:type="pct"/>
                  <w:shd w:val="clear" w:color="auto" w:fill="F2DBDB" w:themeFill="accent2" w:themeFillTint="33"/>
                </w:tcPr>
                <w:p w14:paraId="054C97A8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2.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แผนผลิตบัณฑิตและวิชาการ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F2DBDB" w:themeFill="accent2" w:themeFillTint="33"/>
                </w:tcPr>
                <w:p w14:paraId="723C58DD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377F258C" w14:textId="77777777" w:rsidTr="006F5557">
              <w:tc>
                <w:tcPr>
                  <w:tcW w:w="4250" w:type="pct"/>
                  <w:shd w:val="clear" w:color="auto" w:fill="F2DBDB" w:themeFill="accent2" w:themeFillTint="33"/>
                </w:tcPr>
                <w:p w14:paraId="39F847CC" w14:textId="77777777" w:rsidR="007F5B30" w:rsidRPr="00382939" w:rsidRDefault="007F5B30" w:rsidP="007F5B30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3.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แผนพัฒนาอาจารย์ด้านวิชาการและวิชาชีพและตำแหน่งทางวิชาการ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(2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F2DBDB" w:themeFill="accent2" w:themeFillTint="33"/>
                </w:tcPr>
                <w:p w14:paraId="319EE335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547064B4" w14:textId="77777777" w:rsidTr="006F5557">
              <w:tc>
                <w:tcPr>
                  <w:tcW w:w="4250" w:type="pct"/>
                  <w:shd w:val="clear" w:color="auto" w:fill="F2DBDB" w:themeFill="accent2" w:themeFillTint="33"/>
                </w:tcPr>
                <w:p w14:paraId="23D035AA" w14:textId="77777777" w:rsidR="007F5B30" w:rsidRPr="00382939" w:rsidRDefault="007F5B30" w:rsidP="007F5B30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4.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แผนพัฒนาการปฏิบัติพยาบาลของอาจารย์ (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Faculty practice) (17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F2DBDB" w:themeFill="accent2" w:themeFillTint="33"/>
                </w:tcPr>
                <w:p w14:paraId="0880E8D2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54ED948B" w14:textId="77777777" w:rsidTr="006F5557">
              <w:tc>
                <w:tcPr>
                  <w:tcW w:w="4250" w:type="pct"/>
                  <w:shd w:val="clear" w:color="auto" w:fill="E5DFEC" w:themeFill="accent4" w:themeFillTint="33"/>
                </w:tcPr>
                <w:p w14:paraId="76D431DE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5.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แผนกิจกรรมพัฒนานักศึกษา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(11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E5DFEC" w:themeFill="accent4" w:themeFillTint="33"/>
                </w:tcPr>
                <w:p w14:paraId="5A71A5AC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44A48567" w14:textId="77777777" w:rsidTr="006F5557">
              <w:tc>
                <w:tcPr>
                  <w:tcW w:w="4250" w:type="pct"/>
                  <w:shd w:val="clear" w:color="auto" w:fill="E5DFEC" w:themeFill="accent4" w:themeFillTint="33"/>
                </w:tcPr>
                <w:p w14:paraId="39688944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6.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แผนบริการวิชาการ (18 ตัวชี้วัด)</w:t>
                  </w:r>
                </w:p>
              </w:tc>
              <w:tc>
                <w:tcPr>
                  <w:tcW w:w="750" w:type="pct"/>
                  <w:shd w:val="clear" w:color="auto" w:fill="E5DFEC" w:themeFill="accent4" w:themeFillTint="33"/>
                </w:tcPr>
                <w:p w14:paraId="519462F0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7B2A822B" w14:textId="77777777" w:rsidTr="006F5557">
              <w:tc>
                <w:tcPr>
                  <w:tcW w:w="4250" w:type="pct"/>
                  <w:shd w:val="clear" w:color="auto" w:fill="E5DFEC" w:themeFill="accent4" w:themeFillTint="33"/>
                </w:tcPr>
                <w:p w14:paraId="769E8FB0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7.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แผนทำนุบำรุงศิลปวัฒนธรรมและความเป็นไทย (6 ตัวชี้วัด)</w:t>
                  </w:r>
                </w:p>
              </w:tc>
              <w:tc>
                <w:tcPr>
                  <w:tcW w:w="750" w:type="pct"/>
                  <w:shd w:val="clear" w:color="auto" w:fill="E5DFEC" w:themeFill="accent4" w:themeFillTint="33"/>
                </w:tcPr>
                <w:p w14:paraId="34B41230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1897A176" w14:textId="77777777" w:rsidTr="006F5557">
              <w:tc>
                <w:tcPr>
                  <w:tcW w:w="4250" w:type="pct"/>
                  <w:shd w:val="clear" w:color="auto" w:fill="E5DFEC" w:themeFill="accent4" w:themeFillTint="33"/>
                </w:tcPr>
                <w:p w14:paraId="28D09772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8.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แผนพัฒนาเชิงพื้นที่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(2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E5DFEC" w:themeFill="accent4" w:themeFillTint="33"/>
                </w:tcPr>
                <w:p w14:paraId="17259A28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070167CA" w14:textId="77777777" w:rsidTr="006F5557">
              <w:tc>
                <w:tcPr>
                  <w:tcW w:w="4250" w:type="pct"/>
                  <w:shd w:val="clear" w:color="auto" w:fill="E5DFEC" w:themeFill="accent4" w:themeFillTint="33"/>
                </w:tcPr>
                <w:p w14:paraId="0C19F6CD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9.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แผนการใช้ประโยชน์จากบริการวิชาการ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(6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E5DFEC" w:themeFill="accent4" w:themeFillTint="33"/>
                </w:tcPr>
                <w:p w14:paraId="1EC858BF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5E26148E" w14:textId="77777777" w:rsidTr="006F5557">
              <w:tc>
                <w:tcPr>
                  <w:tcW w:w="4250" w:type="pct"/>
                  <w:shd w:val="clear" w:color="auto" w:fill="C6D9F1" w:themeFill="text2" w:themeFillTint="33"/>
                </w:tcPr>
                <w:p w14:paraId="5BF76009" w14:textId="77777777" w:rsidR="007F5B30" w:rsidRPr="00382939" w:rsidRDefault="007F5B30" w:rsidP="00BA1A40">
                  <w:pPr>
                    <w:ind w:right="-6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10.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แผนพัฒนาหลักสูตรเสริม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Upskill, Reskill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และหลักสูตรประเภทปริญญา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(6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C6D9F1" w:themeFill="text2" w:themeFillTint="33"/>
                </w:tcPr>
                <w:p w14:paraId="04E84830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72EFAF51" w14:textId="77777777" w:rsidTr="006F5557">
              <w:tc>
                <w:tcPr>
                  <w:tcW w:w="4250" w:type="pct"/>
                  <w:shd w:val="clear" w:color="auto" w:fill="FDE9D9" w:themeFill="accent6" w:themeFillTint="33"/>
                </w:tcPr>
                <w:p w14:paraId="75EF717C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11.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แผนพัฒนางานวิจัยและนวัตกรรม (17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ตัวชี้วัด)</w:t>
                  </w:r>
                </w:p>
              </w:tc>
              <w:tc>
                <w:tcPr>
                  <w:tcW w:w="750" w:type="pct"/>
                  <w:shd w:val="clear" w:color="auto" w:fill="FDE9D9" w:themeFill="accent6" w:themeFillTint="33"/>
                </w:tcPr>
                <w:p w14:paraId="544840ED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72D2B0F7" w14:textId="77777777" w:rsidTr="006F5557">
              <w:tc>
                <w:tcPr>
                  <w:tcW w:w="4250" w:type="pct"/>
                  <w:shd w:val="clear" w:color="auto" w:fill="CCC0D9" w:themeFill="accent4" w:themeFillTint="66"/>
                </w:tcPr>
                <w:p w14:paraId="7025B3DA" w14:textId="77777777" w:rsidR="007F5B30" w:rsidRPr="00654A8A" w:rsidRDefault="007F5B30" w:rsidP="007F5B30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z w:val="28"/>
                      <w:szCs w:val="28"/>
                    </w:rPr>
                    <w:t>12.</w:t>
                  </w:r>
                  <w:r w:rsidRPr="00BE1E9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แผนบริหารความเสี่ยง</w:t>
                  </w:r>
                </w:p>
              </w:tc>
              <w:tc>
                <w:tcPr>
                  <w:tcW w:w="750" w:type="pct"/>
                  <w:shd w:val="clear" w:color="auto" w:fill="CCC0D9" w:themeFill="accent4" w:themeFillTint="66"/>
                </w:tcPr>
                <w:p w14:paraId="323D4026" w14:textId="77777777" w:rsidR="007F5B30" w:rsidRPr="00654A8A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F0D6"/>
                  </w:r>
                </w:p>
              </w:tc>
            </w:tr>
            <w:tr w:rsidR="007F5B30" w:rsidRPr="00654A8A" w14:paraId="125D47FA" w14:textId="77777777" w:rsidTr="006F5557">
              <w:tc>
                <w:tcPr>
                  <w:tcW w:w="4250" w:type="pct"/>
                  <w:shd w:val="clear" w:color="auto" w:fill="CCC0D9" w:themeFill="accent4" w:themeFillTint="66"/>
                </w:tcPr>
                <w:p w14:paraId="17DBF8A8" w14:textId="77777777" w:rsidR="007F5B30" w:rsidRPr="00382939" w:rsidRDefault="007F5B30" w:rsidP="007F5B30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13.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แผนประกันคุณภาพการศึกษาและรับรองสถาบัน (47 ตัวชี้วัด)</w:t>
                  </w:r>
                </w:p>
              </w:tc>
              <w:tc>
                <w:tcPr>
                  <w:tcW w:w="750" w:type="pct"/>
                  <w:shd w:val="clear" w:color="auto" w:fill="CCC0D9" w:themeFill="accent4" w:themeFillTint="66"/>
                </w:tcPr>
                <w:p w14:paraId="42495561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6A08AE36" w14:textId="77777777" w:rsidTr="006F5557">
              <w:tc>
                <w:tcPr>
                  <w:tcW w:w="4250" w:type="pct"/>
                  <w:shd w:val="clear" w:color="auto" w:fill="FBD4B4" w:themeFill="accent6" w:themeFillTint="66"/>
                </w:tcPr>
                <w:p w14:paraId="1F9EFE37" w14:textId="79E129B4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14.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แผนการบริหารงบประมาณ องค์กร พัสดุ ครุภัณฑ์ (17 ตัวชี้วัด)</w:t>
                  </w:r>
                </w:p>
              </w:tc>
              <w:tc>
                <w:tcPr>
                  <w:tcW w:w="750" w:type="pct"/>
                  <w:shd w:val="clear" w:color="auto" w:fill="FBD4B4" w:themeFill="accent6" w:themeFillTint="66"/>
                </w:tcPr>
                <w:p w14:paraId="472B7A89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35F6227E" w14:textId="77777777" w:rsidTr="006F5557">
              <w:tc>
                <w:tcPr>
                  <w:tcW w:w="4250" w:type="pct"/>
                  <w:shd w:val="clear" w:color="auto" w:fill="FBD4B4" w:themeFill="accent6" w:themeFillTint="66"/>
                </w:tcPr>
                <w:p w14:paraId="6A1042A7" w14:textId="77777777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15.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แผนอัตรากำลังอาจารย์</w:t>
                  </w:r>
                </w:p>
              </w:tc>
              <w:tc>
                <w:tcPr>
                  <w:tcW w:w="750" w:type="pct"/>
                  <w:shd w:val="clear" w:color="auto" w:fill="FBD4B4" w:themeFill="accent6" w:themeFillTint="66"/>
                </w:tcPr>
                <w:p w14:paraId="20C80F0D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  <w:tr w:rsidR="007F5B30" w:rsidRPr="00654A8A" w14:paraId="702AB816" w14:textId="77777777" w:rsidTr="006F5557">
              <w:tc>
                <w:tcPr>
                  <w:tcW w:w="4250" w:type="pct"/>
                  <w:shd w:val="clear" w:color="auto" w:fill="FBD4B4" w:themeFill="accent6" w:themeFillTint="66"/>
                </w:tcPr>
                <w:p w14:paraId="3E95FB2A" w14:textId="1FD80759" w:rsidR="007F5B30" w:rsidRPr="00382939" w:rsidRDefault="007F5B30" w:rsidP="007F5B3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t>16.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แผนพัฒนาบุคลากรสายสนับสนุน (6</w:t>
                  </w:r>
                  <w:r w:rsidR="00BE1E9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ตัวชี้วัด)  </w:t>
                  </w:r>
                </w:p>
              </w:tc>
              <w:tc>
                <w:tcPr>
                  <w:tcW w:w="750" w:type="pct"/>
                  <w:shd w:val="clear" w:color="auto" w:fill="FBD4B4" w:themeFill="accent6" w:themeFillTint="66"/>
                </w:tcPr>
                <w:p w14:paraId="69AB6ABD" w14:textId="77777777" w:rsidR="007F5B30" w:rsidRPr="00382939" w:rsidRDefault="007F5B30" w:rsidP="007F5B3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82939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D6"/>
                  </w:r>
                </w:p>
              </w:tc>
            </w:tr>
          </w:tbl>
          <w:p w14:paraId="2B381CDD" w14:textId="77777777" w:rsidR="008A5C3C" w:rsidRDefault="008A5C3C" w:rsidP="007F5B3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</w:p>
          <w:p w14:paraId="2A03BD1D" w14:textId="77777777" w:rsidR="00C46611" w:rsidRDefault="008A5C3C" w:rsidP="00B85D8E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       และนำแผนกลยุทธ์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เสนอคณะกรรมการ</w:t>
            </w:r>
            <w:r w:rsidR="007F5B30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บริหารคณะฯ </w:t>
            </w:r>
            <w:r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เพื่อพิจารณาอนุมัติ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601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56019B" w:rsidRPr="0056019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5.1-1.4</w:t>
            </w:r>
            <w:r w:rsidR="005601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F5B30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</w:t>
            </w:r>
            <w:r w:rsidR="007F5B30" w:rsidRPr="00BE1E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ประชุมครั้งท</w:t>
            </w:r>
            <w:r w:rsidR="00BE1E98" w:rsidRPr="00BE1E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ี่ </w:t>
            </w:r>
            <w:r w:rsidR="00BE1E98" w:rsidRPr="00BE1E98">
              <w:rPr>
                <w:rFonts w:ascii="TH SarabunPSK" w:hAnsi="TH SarabunPSK" w:cs="TH SarabunPSK"/>
                <w:color w:val="000000" w:themeColor="text1"/>
                <w:cs/>
              </w:rPr>
              <w:t>ครั้งที่ 2/2563 วันที่ 29 พ.ค. 2563</w:t>
            </w:r>
            <w:r w:rsidR="00BE1E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46611" w:rsidRPr="00BE1E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รวมทั้ง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จัดทำปฏิทินดำเนินงานตามแผนปฏิบัติราชการประจำปีงบประมาณ 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</w:rPr>
              <w:t>256</w:t>
            </w:r>
            <w:r w:rsidR="00C3298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56019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="00C3298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คณะกรรมการบริหารคณะฯ</w:t>
            </w:r>
            <w:r w:rsidR="00C3298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เป็นผู้กำกับ</w:t>
            </w:r>
            <w:r w:rsidR="00C46611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ติดตามผลการดำเนินโครงการตามไตรมาส</w:t>
            </w:r>
            <w:r w:rsidR="00875444" w:rsidRPr="00654A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C32981" w:rsidRPr="00654A8A">
              <w:rPr>
                <w:rFonts w:ascii="TH SarabunPSK" w:hAnsi="TH SarabunPSK" w:cs="TH SarabunPSK"/>
                <w:sz w:val="28"/>
                <w:cs/>
              </w:rPr>
              <w:t>หลังจากการดำเนินการเสร็จสิ้นได้มีการสรุปแผน</w:t>
            </w:r>
            <w:r w:rsidR="00875444" w:rsidRPr="00654A8A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  <w:r w:rsidR="00C32981" w:rsidRPr="00654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75444" w:rsidRPr="00654A8A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C46611" w:rsidRPr="00654A8A">
              <w:rPr>
                <w:rFonts w:ascii="TH SarabunPSK" w:hAnsi="TH SarabunPSK" w:cs="TH SarabunPSK"/>
                <w:sz w:val="28"/>
                <w:cs/>
              </w:rPr>
              <w:t xml:space="preserve">รายงานผลการดำเนินการตามแผนปฏิบัติราชการ </w:t>
            </w:r>
            <w:r w:rsidR="00C46611" w:rsidRPr="00654A8A">
              <w:rPr>
                <w:rFonts w:ascii="TH SarabunPSK" w:hAnsi="TH SarabunPSK" w:cs="TH SarabunPSK"/>
                <w:sz w:val="28"/>
              </w:rPr>
              <w:t>256</w:t>
            </w:r>
            <w:r w:rsidR="00C32981" w:rsidRPr="00654A8A">
              <w:rPr>
                <w:rFonts w:ascii="TH SarabunPSK" w:hAnsi="TH SarabunPSK" w:cs="TH SarabunPSK"/>
                <w:sz w:val="28"/>
                <w:cs/>
              </w:rPr>
              <w:t>3</w:t>
            </w:r>
            <w:r w:rsidR="00C46611" w:rsidRPr="00654A8A">
              <w:rPr>
                <w:rFonts w:ascii="TH SarabunPSK" w:hAnsi="TH SarabunPSK" w:cs="TH SarabunPSK"/>
                <w:sz w:val="28"/>
              </w:rPr>
              <w:t xml:space="preserve"> </w:t>
            </w:r>
            <w:r w:rsidR="00C46611" w:rsidRPr="00654A8A">
              <w:rPr>
                <w:rFonts w:ascii="TH SarabunPSK" w:hAnsi="TH SarabunPSK" w:cs="TH SarabunPSK"/>
                <w:sz w:val="28"/>
                <w:cs/>
              </w:rPr>
              <w:t>ต่อ</w:t>
            </w:r>
            <w:r w:rsidR="00875444" w:rsidRPr="00654A8A">
              <w:rPr>
                <w:rFonts w:ascii="TH SarabunPSK" w:hAnsi="TH SarabunPSK" w:cs="TH SarabunPSK"/>
                <w:sz w:val="28"/>
                <w:cs/>
              </w:rPr>
              <w:t>ที่ประ</w:t>
            </w:r>
            <w:r w:rsidR="00C46611" w:rsidRPr="00654A8A">
              <w:rPr>
                <w:rFonts w:ascii="TH SarabunPSK" w:hAnsi="TH SarabunPSK" w:cs="TH SarabunPSK"/>
                <w:sz w:val="28"/>
                <w:cs/>
              </w:rPr>
              <w:t>ชุม</w:t>
            </w:r>
            <w:r w:rsidR="00BA1A40" w:rsidRPr="00BA1A40">
              <w:rPr>
                <w:rFonts w:ascii="TH SarabunPSK" w:hAnsi="TH SarabunPSK" w:cs="TH SarabunPSK"/>
                <w:sz w:val="28"/>
                <w:cs/>
              </w:rPr>
              <w:t>คณะกรรมการบริหารคณะฯ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6611" w:rsidRPr="00654A8A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875444" w:rsidRPr="00654A8A">
              <w:rPr>
                <w:rFonts w:ascii="TH SarabunPSK" w:hAnsi="TH SarabunPSK" w:cs="TH SarabunPSK"/>
                <w:sz w:val="28"/>
                <w:cs/>
              </w:rPr>
              <w:t>ทราบและ</w:t>
            </w:r>
            <w:r w:rsidR="00C46611" w:rsidRPr="00654A8A">
              <w:rPr>
                <w:rFonts w:ascii="TH SarabunPSK" w:hAnsi="TH SarabunPSK" w:cs="TH SarabunPSK"/>
                <w:sz w:val="28"/>
                <w:cs/>
              </w:rPr>
              <w:t>ให้ข้อเสนอแนะ</w:t>
            </w:r>
            <w:r w:rsidR="00C46611" w:rsidRPr="00654A8A">
              <w:rPr>
                <w:rFonts w:ascii="TH SarabunPSK" w:hAnsi="TH SarabunPSK" w:cs="TH SarabunPSK"/>
                <w:sz w:val="28"/>
              </w:rPr>
              <w:t xml:space="preserve">  </w:t>
            </w:r>
            <w:r w:rsidR="00C46611" w:rsidRPr="00654A8A">
              <w:rPr>
                <w:rFonts w:ascii="TH SarabunPSK" w:hAnsi="TH SarabunPSK" w:cs="TH SarabunPSK"/>
                <w:sz w:val="28"/>
                <w:cs/>
              </w:rPr>
              <w:t>(</w:t>
            </w:r>
            <w:r w:rsidR="00C46611" w:rsidRPr="00654A8A">
              <w:rPr>
                <w:rFonts w:ascii="TH SarabunPSK" w:hAnsi="TH SarabunPSK" w:cs="TH SarabunPSK"/>
                <w:sz w:val="28"/>
              </w:rPr>
              <w:t>5</w:t>
            </w:r>
            <w:r w:rsidR="00C46611" w:rsidRPr="00654A8A">
              <w:rPr>
                <w:rFonts w:ascii="TH SarabunPSK" w:hAnsi="TH SarabunPSK" w:cs="TH SarabunPSK"/>
                <w:sz w:val="28"/>
                <w:cs/>
              </w:rPr>
              <w:t>.</w:t>
            </w:r>
            <w:r w:rsidR="00C46611" w:rsidRPr="00654A8A">
              <w:rPr>
                <w:rFonts w:ascii="TH SarabunPSK" w:hAnsi="TH SarabunPSK" w:cs="TH SarabunPSK"/>
                <w:sz w:val="28"/>
              </w:rPr>
              <w:t>1</w:t>
            </w:r>
            <w:r w:rsidR="00C46611" w:rsidRPr="00654A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="00C46611" w:rsidRPr="00654A8A"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 w:rsidR="00C46611" w:rsidRPr="00654A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="002B320D" w:rsidRPr="00654A8A">
              <w:rPr>
                <w:rFonts w:ascii="TH SarabunPSK" w:hAnsi="TH SarabunPSK" w:cs="TH SarabunPSK"/>
                <w:sz w:val="28"/>
                <w:shd w:val="clear" w:color="auto" w:fill="FFFFFF"/>
              </w:rPr>
              <w:t>6)</w:t>
            </w:r>
            <w:r w:rsidR="00C46611" w:rsidRPr="00654A8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DC6B43" w:rsidRPr="00654A8A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14:paraId="3C08D40B" w14:textId="77777777" w:rsidR="00037077" w:rsidRDefault="00037077" w:rsidP="00B85D8E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  <w:p w14:paraId="49AAE50D" w14:textId="77777777" w:rsidR="00037077" w:rsidRPr="00037077" w:rsidRDefault="00037077" w:rsidP="00B85D8E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shd w:val="clear" w:color="auto" w:fill="FFFFFF"/>
              </w:rPr>
            </w:pPr>
            <w:r w:rsidRPr="00037077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 xml:space="preserve">**** ข้อเสนอแนะจากคก. </w:t>
            </w:r>
          </w:p>
          <w:p w14:paraId="1FC28031" w14:textId="77777777" w:rsidR="00037077" w:rsidRPr="00B942FE" w:rsidRDefault="00037077" w:rsidP="00B85D8E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shd w:val="clear" w:color="auto" w:fill="FFFFFF"/>
              </w:rPr>
            </w:pPr>
            <w:r w:rsidRPr="00037077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 xml:space="preserve">1. </w:t>
            </w:r>
            <w:r w:rsidRPr="0003707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ควรมีการทบทวนการจัดทำแผนในระดับคณะให้ถูกต้องและมีความชัดเจน ทั้งในระดับ</w:t>
            </w:r>
            <w:r w:rsidRPr="00B942F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แผนยุทธศาสตร์   แผนปฏิบัติราชการ และแผนทางการเงินของคณะ</w:t>
            </w:r>
            <w:r w:rsidRPr="00B942FE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 xml:space="preserve"> </w:t>
            </w:r>
          </w:p>
          <w:p w14:paraId="600B5AF8" w14:textId="77777777" w:rsidR="00037077" w:rsidRPr="00B942FE" w:rsidRDefault="00037077" w:rsidP="00037077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shd w:val="clear" w:color="auto" w:fill="FFFFFF"/>
              </w:rPr>
            </w:pPr>
            <w:r w:rsidRPr="00B942FE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 xml:space="preserve">2. </w:t>
            </w:r>
            <w:r w:rsidRPr="00B942F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แผนบริหารและพัฒนาอาจารย์</w:t>
            </w:r>
            <w:r w:rsidRPr="00B942FE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 xml:space="preserve">และแผนทางการเงิน </w:t>
            </w:r>
            <w:r w:rsidRPr="00B942FE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ควรมีการวิเคราะห์</w:t>
            </w:r>
            <w:r w:rsidRPr="00B942FE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เพื่อนำไปสู่การตัดสินใจ</w:t>
            </w:r>
          </w:p>
          <w:p w14:paraId="22E1D7A9" w14:textId="77777777" w:rsidR="00B942FE" w:rsidRDefault="00B942FE" w:rsidP="00037077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B942FE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3. ที่มาของแผน</w:t>
            </w:r>
          </w:p>
          <w:p w14:paraId="2A31A185" w14:textId="77777777" w:rsidR="00A56D77" w:rsidRDefault="00A56D77" w:rsidP="00037077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A56D77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4. โครงการ/กิจกรรมให้สอดคล้องกับแผน</w:t>
            </w:r>
          </w:p>
          <w:p w14:paraId="2D698436" w14:textId="6A8092D0" w:rsidR="00810379" w:rsidRDefault="00810379" w:rsidP="00037077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5. แผนกลยุทธการเงิน ก่อนที่จะได้แผน พื้นฐานของการวิเคราะห์ซึ่งแผนกลยุทธมาจากไหน ที่มาของต้นทุนซึ่งจะได้มาเรื่องงบประมาณ เช่น จากนักศึกษา บริการวิชาการหรืองานวิจัย และการคาดการจากต้นทุน รายจ่ายมีอะไรบ้าง </w:t>
            </w:r>
          </w:p>
          <w:p w14:paraId="47C0259B" w14:textId="350C567E" w:rsidR="00810379" w:rsidRDefault="00810379" w:rsidP="00037077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>6. การดำเนินการ ว่าเราได้ใช้จ่ายอะไรบ้าง</w:t>
            </w:r>
          </w:p>
          <w:p w14:paraId="5D71B69F" w14:textId="67C6D700" w:rsidR="00810379" w:rsidRPr="00037077" w:rsidRDefault="00810379" w:rsidP="00037077">
            <w:pPr>
              <w:spacing w:after="0" w:line="240" w:lineRule="auto"/>
              <w:ind w:right="-40"/>
              <w:jc w:val="thaiDistribute"/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>7. ควรจัดทำแผนหารายได้</w:t>
            </w:r>
          </w:p>
        </w:tc>
        <w:tc>
          <w:tcPr>
            <w:tcW w:w="1162" w:type="pct"/>
          </w:tcPr>
          <w:p w14:paraId="7F056AF4" w14:textId="257BE2C7" w:rsidR="00C46611" w:rsidRPr="003B61C6" w:rsidRDefault="00C46611" w:rsidP="007B0A1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</w:rPr>
            </w:pPr>
            <w:r w:rsidRPr="003B61C6">
              <w:rPr>
                <w:rFonts w:ascii="TH SarabunPSK" w:hAnsi="TH SarabunPSK" w:cs="TH SarabunPSK"/>
                <w:color w:val="000000" w:themeColor="text1"/>
              </w:rPr>
              <w:lastRenderedPageBreak/>
              <w:t>5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1 </w:t>
            </w:r>
            <w:hyperlink r:id="rId8" w:history="1"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cs/>
                </w:rPr>
                <w:t>(</w:t>
              </w:r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</w:rPr>
                <w:t>1</w:t>
              </w:r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cs/>
                </w:rPr>
                <w:t>)</w:t>
              </w:r>
            </w:hyperlink>
            <w:r w:rsidRPr="003B61C6">
              <w:rPr>
                <w:rFonts w:ascii="TH SarabunPSK" w:hAnsi="TH SarabunPSK" w:cs="TH SarabunPSK"/>
                <w:color w:val="000000" w:themeColor="text1"/>
              </w:rPr>
              <w:t> </w:t>
            </w:r>
            <w:hyperlink r:id="rId9" w:history="1"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cs/>
                </w:rPr>
                <w:t>(</w:t>
              </w:r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</w:rPr>
                <w:t>2</w:t>
              </w:r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cs/>
                </w:rPr>
                <w:t>)</w:t>
              </w:r>
            </w:hyperlink>
            <w:r w:rsidRPr="003B61C6">
              <w:rPr>
                <w:rFonts w:ascii="TH SarabunPSK" w:hAnsi="TH SarabunPSK" w:cs="TH SarabunPSK"/>
                <w:color w:val="000000" w:themeColor="text1"/>
              </w:rPr>
              <w:t> </w:t>
            </w:r>
            <w:hyperlink r:id="rId10" w:history="1"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cs/>
                </w:rPr>
                <w:t>(</w:t>
              </w:r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</w:rPr>
                <w:t>3</w:t>
              </w:r>
              <w:r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cs/>
                </w:rPr>
                <w:t>)</w:t>
              </w:r>
            </w:hyperlink>
            <w:r w:rsidRPr="003B61C6">
              <w:rPr>
                <w:rFonts w:ascii="TH SarabunPSK" w:hAnsi="TH SarabunPSK" w:cs="TH SarabunPSK"/>
                <w:color w:val="000000" w:themeColor="text1"/>
              </w:rPr>
              <w:t> </w:t>
            </w:r>
            <w:r w:rsidR="00B66064" w:rsidRPr="003B61C6">
              <w:rPr>
                <w:rFonts w:ascii="TH SarabunPSK" w:hAnsi="TH SarabunPSK" w:cs="TH SarabunPSK"/>
                <w:color w:val="000000" w:themeColor="text1"/>
                <w:cs/>
              </w:rPr>
              <w:t xml:space="preserve">แผนยุทธศาสตร์ 5 ปี </w:t>
            </w:r>
            <w:r w:rsidR="00B66064" w:rsidRPr="003B61C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คณะพยาบาลศาสตร์</w:t>
            </w:r>
            <w:r w:rsidR="00B66064" w:rsidRPr="003B61C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 xml:space="preserve">พ.ศ. 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25</w:t>
            </w:r>
            <w:r w:rsidR="00215DDA" w:rsidRPr="003B61C6">
              <w:rPr>
                <w:rFonts w:ascii="TH SarabunPSK" w:hAnsi="TH SarabunPSK" w:cs="TH SarabunPSK"/>
                <w:color w:val="000000" w:themeColor="text1"/>
                <w:cs/>
              </w:rPr>
              <w:t>63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256</w:t>
            </w:r>
            <w:r w:rsidR="00215DDA" w:rsidRPr="003B61C6">
              <w:rPr>
                <w:rFonts w:ascii="TH SarabunPSK" w:hAnsi="TH SarabunPSK" w:cs="TH SarabunPSK"/>
                <w:color w:val="000000" w:themeColor="text1"/>
                <w:cs/>
              </w:rPr>
              <w:t>7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 xml:space="preserve">(ปีงบประมาณ 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256</w:t>
            </w:r>
            <w:r w:rsidR="00215DDA" w:rsidRPr="003B61C6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  <w:p w14:paraId="0DE5085B" w14:textId="762FED1A" w:rsidR="00C46611" w:rsidRPr="003B61C6" w:rsidRDefault="00B910C0" w:rsidP="007B0A1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3B61C6">
              <w:rPr>
                <w:rFonts w:ascii="TH SarabunPSK" w:hAnsi="TH SarabunPSK" w:cs="TH SarabunPSK"/>
                <w:cs/>
              </w:rPr>
              <w:t>5.1-1.2 แผนกลยุทธ์ทางการเงิน พ.ศ. 2563-2567</w:t>
            </w:r>
          </w:p>
          <w:p w14:paraId="267E4C53" w14:textId="515CBC55" w:rsidR="00C46611" w:rsidRPr="003B61C6" w:rsidRDefault="00810379" w:rsidP="007B0A1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</w:rPr>
            </w:pPr>
            <w:hyperlink r:id="rId11" w:history="1"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5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  <w:cs/>
                </w:rPr>
                <w:t>.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1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  <w:cs/>
                </w:rPr>
                <w:t>-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1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  <w:cs/>
                </w:rPr>
                <w:t>.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3</w:t>
              </w:r>
            </w:hyperlink>
            <w:r w:rsidR="00C46611" w:rsidRPr="003B61C6">
              <w:rPr>
                <w:rFonts w:ascii="TH SarabunPSK" w:hAnsi="TH SarabunPSK" w:cs="TH SarabunPSK"/>
                <w:color w:val="000000" w:themeColor="text1"/>
              </w:rPr>
              <w:t> </w:t>
            </w:r>
            <w:r w:rsidR="0056019B" w:rsidRPr="003B61C6">
              <w:rPr>
                <w:rFonts w:ascii="TH SarabunPSK" w:hAnsi="TH SarabunPSK" w:cs="TH SarabunPSK"/>
                <w:color w:val="000000" w:themeColor="text1"/>
                <w:cs/>
              </w:rPr>
              <w:t xml:space="preserve">แผนปฏิบัติราชการประจำปีงบประมาณ </w:t>
            </w:r>
            <w:r w:rsidR="0056019B" w:rsidRPr="003B61C6">
              <w:rPr>
                <w:rFonts w:ascii="TH SarabunPSK" w:hAnsi="TH SarabunPSK" w:cs="TH SarabunPSK"/>
                <w:color w:val="000000" w:themeColor="text1"/>
              </w:rPr>
              <w:t>256</w:t>
            </w:r>
            <w:r w:rsidR="0056019B" w:rsidRPr="003B61C6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  <w:r w:rsidR="0056019B" w:rsidRPr="003B61C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6019B" w:rsidRPr="003B61C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จำนวน </w:t>
            </w:r>
            <w:r w:rsidR="0056019B" w:rsidRPr="003B61C6">
              <w:rPr>
                <w:rFonts w:ascii="TH SarabunPSK" w:hAnsi="TH SarabunPSK" w:cs="TH SarabunPSK"/>
                <w:color w:val="000000" w:themeColor="text1"/>
                <w:cs/>
              </w:rPr>
              <w:t>16 แผน</w:t>
            </w:r>
          </w:p>
          <w:p w14:paraId="5642C7A5" w14:textId="44975B8D" w:rsidR="00C46611" w:rsidRPr="003B61C6" w:rsidRDefault="00810379" w:rsidP="007B0A1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</w:rPr>
            </w:pPr>
            <w:hyperlink r:id="rId12" w:history="1"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5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  <w:cs/>
                </w:rPr>
                <w:t>.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1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  <w:cs/>
                </w:rPr>
                <w:t>-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1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  <w:cs/>
                </w:rPr>
                <w:t>.</w:t>
              </w:r>
              <w:r w:rsidR="00C46611" w:rsidRPr="003B61C6">
                <w:rPr>
                  <w:rStyle w:val="Hyperlink"/>
                  <w:rFonts w:ascii="TH SarabunPSK" w:eastAsia="CordiaUPC" w:hAnsi="TH SarabunPSK" w:cs="TH SarabunPSK"/>
                  <w:color w:val="000000" w:themeColor="text1"/>
                  <w:u w:val="none"/>
                </w:rPr>
                <w:t>4</w:t>
              </w:r>
            </w:hyperlink>
            <w:r w:rsidR="00C46611" w:rsidRPr="003B61C6">
              <w:rPr>
                <w:rFonts w:ascii="TH SarabunPSK" w:hAnsi="TH SarabunPSK" w:cs="TH SarabunPSK"/>
                <w:color w:val="000000" w:themeColor="text1"/>
              </w:rPr>
              <w:t> </w:t>
            </w:r>
            <w:r w:rsidR="00BE1E98" w:rsidRPr="00BE1E98">
              <w:rPr>
                <w:rFonts w:ascii="TH SarabunPSK" w:hAnsi="TH SarabunPSK" w:cs="TH SarabunPSK"/>
                <w:color w:val="000000" w:themeColor="text1"/>
                <w:cs/>
              </w:rPr>
              <w:t>รายงานการประชุมคณะกรรมการบริหารคณะฯ ครั้งที่ 2/2563 วันที่ 29 พ.ค. 2563</w:t>
            </w:r>
          </w:p>
          <w:p w14:paraId="5AF1E752" w14:textId="4493804D" w:rsidR="00C46611" w:rsidRPr="003B61C6" w:rsidRDefault="00C46611" w:rsidP="007B0A1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</w:rPr>
            </w:pPr>
            <w:r w:rsidRPr="003B61C6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3B61C6">
              <w:rPr>
                <w:rFonts w:ascii="TH SarabunPSK" w:hAnsi="TH SarabunPSK" w:cs="TH SarabunPSK"/>
                <w:color w:val="000000" w:themeColor="text1"/>
              </w:rPr>
              <w:t>5 </w:t>
            </w:r>
            <w:r w:rsidR="002B320D" w:rsidRPr="003B61C6">
              <w:rPr>
                <w:rFonts w:ascii="TH SarabunPSK" w:hAnsi="TH SarabunPSK" w:cs="TH SarabunPSK"/>
                <w:color w:val="000000" w:themeColor="text1"/>
                <w:cs/>
              </w:rPr>
              <w:t xml:space="preserve">ปฏิทินดำเนินงานตามแผนปฏิบัติราชการประจำปีงบประมาณ </w:t>
            </w:r>
            <w:r w:rsidR="002B320D" w:rsidRPr="003B61C6">
              <w:rPr>
                <w:rFonts w:ascii="TH SarabunPSK" w:hAnsi="TH SarabunPSK" w:cs="TH SarabunPSK"/>
                <w:color w:val="000000" w:themeColor="text1"/>
              </w:rPr>
              <w:t>256</w:t>
            </w:r>
            <w:r w:rsidR="00215DDA" w:rsidRPr="003B61C6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  <w:p w14:paraId="0D442197" w14:textId="1BC32A41" w:rsidR="00C46611" w:rsidRPr="003A1D1A" w:rsidRDefault="00810379" w:rsidP="007B0A1D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hyperlink r:id="rId13" w:history="1">
              <w:r w:rsidR="00C46611" w:rsidRPr="003A1D1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C46611" w:rsidRPr="003A1D1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46611" w:rsidRPr="003A1D1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C46611" w:rsidRPr="003A1D1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C46611" w:rsidRPr="003A1D1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C46611" w:rsidRPr="003A1D1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46611" w:rsidRPr="003A1D1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6</w:t>
              </w:r>
            </w:hyperlink>
            <w:r w:rsidR="00C46611" w:rsidRPr="003A1D1A">
              <w:rPr>
                <w:rFonts w:ascii="TH SarabunPSK" w:hAnsi="TH SarabunPSK" w:cs="TH SarabunPSK"/>
              </w:rPr>
              <w:t> </w:t>
            </w:r>
            <w:r w:rsidR="002B320D" w:rsidRPr="003A1D1A">
              <w:rPr>
                <w:rFonts w:ascii="TH SarabunPSK" w:hAnsi="TH SarabunPSK" w:cs="TH SarabunPSK"/>
                <w:cs/>
              </w:rPr>
              <w:t>รายงานการประชุมคณะกรรมกา</w:t>
            </w:r>
            <w:r w:rsidR="008D33A3" w:rsidRPr="003A1D1A">
              <w:rPr>
                <w:rFonts w:ascii="TH SarabunPSK" w:hAnsi="TH SarabunPSK" w:cs="TH SarabunPSK" w:hint="cs"/>
                <w:cs/>
              </w:rPr>
              <w:t>รบริหาร</w:t>
            </w:r>
            <w:r w:rsidR="002B320D" w:rsidRPr="003A1D1A">
              <w:rPr>
                <w:rFonts w:ascii="TH SarabunPSK" w:hAnsi="TH SarabunPSK" w:cs="TH SarabunPSK"/>
                <w:cs/>
              </w:rPr>
              <w:t xml:space="preserve">คณะฯ ครั้งที่ </w:t>
            </w:r>
            <w:r w:rsidR="003A1D1A" w:rsidRPr="003A1D1A">
              <w:rPr>
                <w:rFonts w:ascii="TH SarabunPSK" w:hAnsi="TH SarabunPSK" w:cs="TH SarabunPSK"/>
                <w:cs/>
              </w:rPr>
              <w:t>2/2563 วันที่ 29 พ.ค. 2563</w:t>
            </w:r>
          </w:p>
          <w:p w14:paraId="2C22C303" w14:textId="3AE105AB" w:rsidR="00DC6B43" w:rsidRPr="003B61C6" w:rsidRDefault="00DC6B43" w:rsidP="00DC6B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</w:rPr>
            </w:pPr>
          </w:p>
          <w:p w14:paraId="7F99DB62" w14:textId="74711B81" w:rsidR="00C46611" w:rsidRPr="003B61C6" w:rsidRDefault="00DC6B43" w:rsidP="007B0A1D">
            <w:pPr>
              <w:pStyle w:val="NormalWeb"/>
              <w:spacing w:before="0" w:beforeAutospacing="0"/>
              <w:rPr>
                <w:rFonts w:ascii="TH SarabunPSK" w:hAnsi="TH SarabunPSK" w:cs="TH SarabunPSK"/>
                <w:color w:val="000000" w:themeColor="text1"/>
              </w:rPr>
            </w:pPr>
            <w:r w:rsidRPr="003B61C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  <w:p w14:paraId="01BAE293" w14:textId="77777777" w:rsidR="00C46611" w:rsidRPr="003B61C6" w:rsidRDefault="00C46611" w:rsidP="005702C7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D2EB9" w:rsidRPr="00654A8A" w14:paraId="1BD3401A" w14:textId="77777777" w:rsidTr="00E2435F">
        <w:trPr>
          <w:jc w:val="center"/>
        </w:trPr>
        <w:tc>
          <w:tcPr>
            <w:tcW w:w="355" w:type="pct"/>
            <w:vAlign w:val="center"/>
          </w:tcPr>
          <w:p w14:paraId="103CF615" w14:textId="016BB50D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357" w:type="pct"/>
            <w:vAlign w:val="center"/>
          </w:tcPr>
          <w:p w14:paraId="0DB92EDE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288" w:type="pct"/>
            <w:gridSpan w:val="3"/>
          </w:tcPr>
          <w:p w14:paraId="1447A6B6" w14:textId="2304CB54" w:rsidR="009D2EB9" w:rsidRPr="00654A8A" w:rsidRDefault="009D2EB9" w:rsidP="002C5E8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654A8A">
              <w:rPr>
                <w:rFonts w:ascii="TH SarabunPSK" w:hAnsi="TH SarabunPSK" w:cs="TH SarabunPSK"/>
                <w:cs/>
              </w:rPr>
              <w:t>2.</w:t>
            </w:r>
            <w:r w:rsidR="00707624" w:rsidRPr="00654A8A">
              <w:rPr>
                <w:rFonts w:ascii="TH SarabunPSK" w:hAnsi="TH SarabunPSK" w:cs="TH SarabunPSK"/>
                <w:cs/>
              </w:rPr>
              <w:t xml:space="preserve"> </w:t>
            </w:r>
            <w:r w:rsidRPr="00654A8A">
              <w:rPr>
                <w:rFonts w:ascii="TH SarabunPSK" w:hAnsi="TH SarabunPSK" w:cs="TH SarabunPSK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 ค่าใช้จ่ายเพื่อพัฒนานักศึกษา อาจารย์ บุคลากร การจัดการเรียนการสอน เพื่อวิเคราะห์ความคุ้มค่าของการบริหารหลักสูตร และเสนอคณะกรรมการประจำคณะพิจารณาให้ข้อเสนอแนะ</w:t>
            </w:r>
            <w:r w:rsidR="001211AA" w:rsidRPr="00654A8A">
              <w:rPr>
                <w:rFonts w:ascii="TH SarabunPSK" w:hAnsi="TH SarabunPSK" w:cs="TH SarabunPSK"/>
              </w:rPr>
              <w:t xml:space="preserve">  </w:t>
            </w:r>
            <w:r w:rsidR="002C5E89" w:rsidRPr="00654A8A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66631" w:rsidRPr="00654A8A" w14:paraId="4D7F4043" w14:textId="77777777" w:rsidTr="00E2435F">
        <w:trPr>
          <w:jc w:val="center"/>
        </w:trPr>
        <w:tc>
          <w:tcPr>
            <w:tcW w:w="3838" w:type="pct"/>
            <w:gridSpan w:val="4"/>
          </w:tcPr>
          <w:p w14:paraId="124EF0D4" w14:textId="6640570B" w:rsidR="009D2EB9" w:rsidRPr="00616EFA" w:rsidRDefault="009D2EB9" w:rsidP="008A5C3C">
            <w:pPr>
              <w:spacing w:after="0" w:line="240" w:lineRule="auto"/>
              <w:ind w:right="-40"/>
              <w:rPr>
                <w:rFonts w:ascii="TH SarabunPSK" w:eastAsia="Times New Roman" w:hAnsi="TH SarabunPSK" w:cs="TH SarabunPSK"/>
                <w:sz w:val="28"/>
              </w:rPr>
            </w:pPr>
            <w:r w:rsidRPr="00616EF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คณะได้ดำเนินการวิเคราะห์ต้นทุนต่อหน่วยและความคุ้มค่าคุ้มทุนในการผลิตบัณฑิตของแต่ละหลักสูตร เพื่อนำมาจัดสรรงบประมาณรายจ่ายให้กับคณะและหลักสูตร</w:t>
            </w:r>
            <w:r w:rsidRPr="00616EFA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  <w:r w:rsidRPr="00616EFA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โดยในปีงบประมาณ พ.ศ. </w:t>
            </w:r>
            <w:r w:rsidRPr="00616EFA">
              <w:rPr>
                <w:rFonts w:ascii="TH SarabunPSK" w:eastAsia="Times New Roman" w:hAnsi="TH SarabunPSK" w:cs="TH SarabunPSK"/>
                <w:sz w:val="28"/>
              </w:rPr>
              <w:t>256</w:t>
            </w:r>
            <w:r w:rsidR="00B65D06" w:rsidRPr="00616EFA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  <w:r w:rsidRPr="00616EFA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616EFA">
              <w:rPr>
                <w:rFonts w:ascii="TH SarabunPSK" w:eastAsia="Times New Roman" w:hAnsi="TH SarabunPSK" w:cs="TH SarabunPSK"/>
                <w:sz w:val="28"/>
                <w:cs/>
              </w:rPr>
              <w:t>คณะได้ดำเนินการวิเคราะห์ต้นทุนต่อหน่วยของแต่ละหลักสูตร แยกตามสาขาวิชา  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1001"/>
              <w:gridCol w:w="1202"/>
              <w:gridCol w:w="1001"/>
              <w:gridCol w:w="1115"/>
              <w:gridCol w:w="962"/>
              <w:gridCol w:w="1115"/>
            </w:tblGrid>
            <w:tr w:rsidR="00616EFA" w:rsidRPr="00616EFA" w14:paraId="7E7D1068" w14:textId="51C3E0C6" w:rsidTr="006F5557">
              <w:tc>
                <w:tcPr>
                  <w:tcW w:w="1010" w:type="dxa"/>
                </w:tcPr>
                <w:p w14:paraId="74C253DD" w14:textId="5033D4F3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หลักสูตร</w:t>
                  </w:r>
                </w:p>
              </w:tc>
              <w:tc>
                <w:tcPr>
                  <w:tcW w:w="1010" w:type="dxa"/>
                </w:tcPr>
                <w:p w14:paraId="5E184A82" w14:textId="58C5D9BE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สนับสนุนการจัดการศึกษา</w:t>
                  </w:r>
                </w:p>
              </w:tc>
              <w:tc>
                <w:tcPr>
                  <w:tcW w:w="1010" w:type="dxa"/>
                </w:tcPr>
                <w:p w14:paraId="25EB8385" w14:textId="77777777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เงินเดือนอาจารย์</w:t>
                  </w:r>
                </w:p>
                <w:p w14:paraId="64EF3591" w14:textId="57215F3B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ประจำหลักสูตร</w:t>
                  </w:r>
                </w:p>
              </w:tc>
              <w:tc>
                <w:tcPr>
                  <w:tcW w:w="1010" w:type="dxa"/>
                </w:tcPr>
                <w:p w14:paraId="47E6DB6F" w14:textId="181C1DE1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เงินเดือนเจ้าหน้าที่คณะ</w:t>
                  </w:r>
                </w:p>
              </w:tc>
              <w:tc>
                <w:tcPr>
                  <w:tcW w:w="1010" w:type="dxa"/>
                </w:tcPr>
                <w:p w14:paraId="0C7CEF94" w14:textId="131030AC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ค่าเสื่อมราคา</w:t>
                  </w:r>
                </w:p>
              </w:tc>
              <w:tc>
                <w:tcPr>
                  <w:tcW w:w="1010" w:type="dxa"/>
                </w:tcPr>
                <w:p w14:paraId="7566554E" w14:textId="0F8E8173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เงินประจำตำแห่งผู้บริหาร</w:t>
                  </w:r>
                </w:p>
              </w:tc>
              <w:tc>
                <w:tcPr>
                  <w:tcW w:w="1010" w:type="dxa"/>
                </w:tcPr>
                <w:p w14:paraId="6292E0F9" w14:textId="5B5C19DE" w:rsidR="00616EFA" w:rsidRPr="00616EFA" w:rsidRDefault="00616EFA" w:rsidP="00616EFA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ค่าใช้จ่ายปันส่วนจากส่วนกลาง</w:t>
                  </w:r>
                </w:p>
              </w:tc>
            </w:tr>
            <w:tr w:rsidR="00616EFA" w:rsidRPr="00616EFA" w14:paraId="57D46E56" w14:textId="37CD9084" w:rsidTr="00BE1E98">
              <w:tc>
                <w:tcPr>
                  <w:tcW w:w="1010" w:type="dxa"/>
                </w:tcPr>
                <w:p w14:paraId="3362B0D6" w14:textId="5D337AC0" w:rsidR="00616EFA" w:rsidRPr="00616EFA" w:rsidRDefault="00616EFA" w:rsidP="00616E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พยาบาล</w:t>
                  </w:r>
                  <w:r w:rsidR="003A1D1A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ศาสตร์</w:t>
                  </w:r>
                </w:p>
                <w:p w14:paraId="1EEB52E1" w14:textId="319AC48B" w:rsidR="00616EFA" w:rsidRPr="00616EFA" w:rsidRDefault="00616EFA" w:rsidP="00616E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44D74732" w14:textId="7F52DC67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886,484.25</w:t>
                  </w:r>
                </w:p>
              </w:tc>
              <w:tc>
                <w:tcPr>
                  <w:tcW w:w="1010" w:type="dxa"/>
                  <w:vAlign w:val="center"/>
                </w:tcPr>
                <w:p w14:paraId="11D3319E" w14:textId="1A7B17F5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14,654,400.00</w:t>
                  </w:r>
                </w:p>
              </w:tc>
              <w:tc>
                <w:tcPr>
                  <w:tcW w:w="1010" w:type="dxa"/>
                  <w:vAlign w:val="center"/>
                </w:tcPr>
                <w:p w14:paraId="6E2335D0" w14:textId="28DE69C9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160,000.00</w:t>
                  </w:r>
                </w:p>
              </w:tc>
              <w:tc>
                <w:tcPr>
                  <w:tcW w:w="1010" w:type="dxa"/>
                  <w:vAlign w:val="center"/>
                </w:tcPr>
                <w:p w14:paraId="7D9058C4" w14:textId="778CFBFD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3,976,605.85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08FE142" w14:textId="76AC0D0C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16,666.67</w:t>
                  </w:r>
                </w:p>
              </w:tc>
              <w:tc>
                <w:tcPr>
                  <w:tcW w:w="1010" w:type="dxa"/>
                  <w:vAlign w:val="center"/>
                </w:tcPr>
                <w:p w14:paraId="642DEC8C" w14:textId="417D742E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6,620,959.27</w:t>
                  </w:r>
                </w:p>
              </w:tc>
            </w:tr>
            <w:tr w:rsidR="00616EFA" w:rsidRPr="00616EFA" w14:paraId="4E80137E" w14:textId="50D89378" w:rsidTr="00BE1E98">
              <w:tc>
                <w:tcPr>
                  <w:tcW w:w="1010" w:type="dxa"/>
                </w:tcPr>
                <w:p w14:paraId="1972E170" w14:textId="77777777" w:rsidR="00616EFA" w:rsidRPr="00616EFA" w:rsidRDefault="00616EFA" w:rsidP="00616E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  <w:p w14:paraId="0B99CA2A" w14:textId="7A010914" w:rsidR="00616EFA" w:rsidRPr="00616EFA" w:rsidRDefault="00616EFA" w:rsidP="00616EFA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25ED5678" w14:textId="42E40D44" w:rsidR="00616EFA" w:rsidRPr="00616EFA" w:rsidRDefault="00616EFA" w:rsidP="00BE1E9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496,240.33</w:t>
                  </w:r>
                </w:p>
              </w:tc>
              <w:tc>
                <w:tcPr>
                  <w:tcW w:w="1010" w:type="dxa"/>
                  <w:vAlign w:val="center"/>
                </w:tcPr>
                <w:p w14:paraId="1D1B0FB0" w14:textId="1F9B0E2A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2,640,000.00</w:t>
                  </w:r>
                </w:p>
              </w:tc>
              <w:tc>
                <w:tcPr>
                  <w:tcW w:w="1010" w:type="dxa"/>
                  <w:vAlign w:val="center"/>
                </w:tcPr>
                <w:p w14:paraId="3235A177" w14:textId="14146BEF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160,000.00</w:t>
                  </w:r>
                </w:p>
              </w:tc>
              <w:tc>
                <w:tcPr>
                  <w:tcW w:w="1010" w:type="dxa"/>
                  <w:vAlign w:val="center"/>
                </w:tcPr>
                <w:p w14:paraId="0F72AA5D" w14:textId="74C71242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497,075.73</w:t>
                  </w:r>
                </w:p>
              </w:tc>
              <w:tc>
                <w:tcPr>
                  <w:tcW w:w="1010" w:type="dxa"/>
                  <w:vAlign w:val="center"/>
                </w:tcPr>
                <w:p w14:paraId="1CD3671E" w14:textId="73A0A42C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16,666.67</w:t>
                  </w:r>
                </w:p>
              </w:tc>
              <w:tc>
                <w:tcPr>
                  <w:tcW w:w="1010" w:type="dxa"/>
                  <w:vAlign w:val="center"/>
                </w:tcPr>
                <w:p w14:paraId="1F9E4FEB" w14:textId="04DED511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827,619.91</w:t>
                  </w:r>
                </w:p>
              </w:tc>
            </w:tr>
            <w:tr w:rsidR="00616EFA" w:rsidRPr="00616EFA" w14:paraId="02B438AF" w14:textId="176C9E60" w:rsidTr="00BE1E98">
              <w:tc>
                <w:tcPr>
                  <w:tcW w:w="1010" w:type="dxa"/>
                </w:tcPr>
                <w:p w14:paraId="6D98406E" w14:textId="14C64765" w:rsidR="00616EFA" w:rsidRPr="00616EFA" w:rsidRDefault="00616EFA" w:rsidP="00A92960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การแพทย์แผนไทย</w:t>
                  </w:r>
                </w:p>
              </w:tc>
              <w:tc>
                <w:tcPr>
                  <w:tcW w:w="1010" w:type="dxa"/>
                  <w:vAlign w:val="center"/>
                </w:tcPr>
                <w:p w14:paraId="04ECA337" w14:textId="16DBD103" w:rsidR="00616EFA" w:rsidRPr="00616EFA" w:rsidRDefault="00616EFA" w:rsidP="00BE1E98">
                  <w:pPr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502</w:t>
                  </w:r>
                  <w:r w:rsidRPr="00616EFA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,</w:t>
                  </w:r>
                  <w:r w:rsidRPr="00616EFA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202.74</w:t>
                  </w:r>
                </w:p>
              </w:tc>
              <w:tc>
                <w:tcPr>
                  <w:tcW w:w="1010" w:type="dxa"/>
                  <w:vAlign w:val="center"/>
                </w:tcPr>
                <w:p w14:paraId="053E3426" w14:textId="6E7D7056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2,784,000.00</w:t>
                  </w:r>
                </w:p>
              </w:tc>
              <w:tc>
                <w:tcPr>
                  <w:tcW w:w="1010" w:type="dxa"/>
                  <w:vAlign w:val="center"/>
                </w:tcPr>
                <w:p w14:paraId="3E634E00" w14:textId="5D4B7C24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160,000.00</w:t>
                  </w:r>
                </w:p>
              </w:tc>
              <w:tc>
                <w:tcPr>
                  <w:tcW w:w="1010" w:type="dxa"/>
                  <w:vAlign w:val="center"/>
                </w:tcPr>
                <w:p w14:paraId="07F81C13" w14:textId="33E6564F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497,075.73</w:t>
                  </w:r>
                </w:p>
              </w:tc>
              <w:tc>
                <w:tcPr>
                  <w:tcW w:w="1010" w:type="dxa"/>
                  <w:vAlign w:val="center"/>
                </w:tcPr>
                <w:p w14:paraId="0B8E0065" w14:textId="2689D763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16,666.67</w:t>
                  </w:r>
                </w:p>
              </w:tc>
              <w:tc>
                <w:tcPr>
                  <w:tcW w:w="1010" w:type="dxa"/>
                  <w:vAlign w:val="center"/>
                </w:tcPr>
                <w:p w14:paraId="3D047E99" w14:textId="1118BDC5" w:rsidR="00616EFA" w:rsidRPr="00BE1E98" w:rsidRDefault="00616EFA" w:rsidP="00BE1E9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16EFA">
                    <w:rPr>
                      <w:rFonts w:ascii="TH SarabunPSK" w:hAnsi="TH SarabunPSK" w:cs="TH SarabunPSK"/>
                      <w:sz w:val="24"/>
                      <w:szCs w:val="24"/>
                    </w:rPr>
                    <w:t>827,619.91</w:t>
                  </w:r>
                </w:p>
              </w:tc>
            </w:tr>
          </w:tbl>
          <w:p w14:paraId="78DB0986" w14:textId="6B3EF4FB" w:rsidR="00AB2D78" w:rsidRPr="00945D2C" w:rsidRDefault="006967E3" w:rsidP="00A9296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>คิด</w:t>
            </w:r>
            <w:r w:rsidR="00AB2D78"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เป็นต้นทุนต่อหน่วย </w:t>
            </w:r>
            <w:r w:rsidR="00BA1A40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>หรือ</w:t>
            </w:r>
            <w:r w:rsidR="00BA1A40" w:rsidRPr="00945D2C">
              <w:rPr>
                <w:rFonts w:ascii="TH SarabunPSK" w:eastAsia="Times New Roman" w:hAnsi="TH SarabunPSK" w:cs="TH SarabunPSK"/>
                <w:sz w:val="28"/>
                <w:cs/>
              </w:rPr>
              <w:t>ค่าใช้จ่ายต่อหัวในการผลิตบัณฑิตหลักสูตรต่างๆ ของคณะพยาบาลศาสตร์ ประจำปีการศึกษา 2562 ปีงบประมาณ พ.ศ. 2563</w:t>
            </w:r>
            <w:r w:rsidR="00BA1A40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</w:p>
          <w:p w14:paraId="79799E26" w14:textId="45545900" w:rsidR="009D2EB9" w:rsidRPr="00945D2C" w:rsidRDefault="009D2EB9" w:rsidP="00A9296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5D2C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) พยาบาลศาสตร์                         </w:t>
            </w:r>
            <w:r w:rsidR="00616EFA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>97</w:t>
            </w:r>
            <w:r w:rsidR="00917BCA" w:rsidRPr="00945D2C">
              <w:rPr>
                <w:rFonts w:ascii="TH SarabunPSK" w:eastAsia="Times New Roman" w:hAnsi="TH SarabunPSK" w:cs="TH SarabunPSK"/>
                <w:sz w:val="28"/>
                <w:lang w:val="en-AU"/>
              </w:rPr>
              <w:t>,</w:t>
            </w:r>
            <w:r w:rsidR="00616EFA" w:rsidRPr="00945D2C"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>103.75</w:t>
            </w:r>
            <w:r w:rsidR="00E66631" w:rsidRPr="00945D2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17BCA" w:rsidRPr="00945D2C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945D2C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14:paraId="49B50D4B" w14:textId="682EF4F2" w:rsidR="009D2EB9" w:rsidRPr="00945D2C" w:rsidRDefault="009D2EB9" w:rsidP="00A9296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5D2C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) สาธารณสุขศาสตร์                 </w:t>
            </w:r>
            <w:r w:rsidR="00E06F1F"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616EFA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E06F1F"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616EFA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="00917BCA" w:rsidRPr="00945D2C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616EFA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>890.10</w:t>
            </w:r>
            <w:r w:rsidR="00E66631" w:rsidRPr="00945D2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17BCA" w:rsidRPr="00945D2C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5D2C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14:paraId="41CBC8E4" w14:textId="5FE6F11E" w:rsidR="009D2EB9" w:rsidRPr="00945D2C" w:rsidRDefault="009D2EB9" w:rsidP="00A9296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5D2C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) แพทย์แผนไทย                    </w:t>
            </w:r>
            <w:r w:rsidR="00E06F1F" w:rsidRPr="00945D2C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="00616EFA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>48</w:t>
            </w:r>
            <w:r w:rsidR="00917BCA" w:rsidRPr="00945D2C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616EFA" w:rsidRPr="00945D2C">
              <w:rPr>
                <w:rFonts w:ascii="TH SarabunPSK" w:eastAsia="Times New Roman" w:hAnsi="TH SarabunPSK" w:cs="TH SarabunPSK" w:hint="cs"/>
                <w:sz w:val="28"/>
                <w:cs/>
              </w:rPr>
              <w:t>970.62</w:t>
            </w:r>
            <w:r w:rsidR="00E66631" w:rsidRPr="00945D2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917BCA" w:rsidRPr="00945D2C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945D2C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14:paraId="6BADE65C" w14:textId="39BD0762" w:rsidR="008F5404" w:rsidRPr="00945D2C" w:rsidRDefault="00E66631" w:rsidP="00A9296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45D2C">
              <w:rPr>
                <w:rFonts w:ascii="TH SarabunPSK" w:eastAsia="Times New Roman" w:hAnsi="TH SarabunPSK" w:cs="TH SarabunPSK"/>
                <w:sz w:val="28"/>
              </w:rPr>
              <w:tab/>
            </w:r>
          </w:p>
          <w:p w14:paraId="0BF5018B" w14:textId="715C146F" w:rsidR="009D2EB9" w:rsidRPr="00945D2C" w:rsidRDefault="006754D8" w:rsidP="00A9296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45D2C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</w:rPr>
              <w:t xml:space="preserve">    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  <w:cs/>
              </w:rPr>
              <w:t>โดยทั้งหมดอยู่บนฐานจากค่าบำรุงการศึกษา</w:t>
            </w:r>
            <w:r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 ค่าใช้จ่ายต่อหัวที่ได้รับสนับสนุนจากรัฐบาล (งบประมาณแผ่นดิน) จากงบประมาณด้านการวิจัย การบริการวิชาการแก่ชุมชน เพื่อบริหารคณะให้เป็นไปตามพันธกิจ บริหารหลักสูตรให้มีคุณภาพตามเกณฑ์มาตรฐาน พัฒนาบุคลากรให้มีประสิทธิภาพ </w:t>
            </w:r>
            <w:r w:rsidR="00DC0C01" w:rsidRPr="00945D2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  <w:cs/>
              </w:rPr>
              <w:t>พัฒนาการเรียนการสอนและพัฒนาศักยภาพนักศึกษาให้เป็นไปตามคุณลักษณะอันพึงประสงค์ (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4E51ED" w:rsidRPr="00945D2C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9D2EB9" w:rsidRPr="00945D2C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27F57AB0" w14:textId="6AAC5071" w:rsidR="00F95718" w:rsidRPr="00945D2C" w:rsidRDefault="00AB233C" w:rsidP="00A929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5D2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95718" w:rsidRPr="00945D2C">
              <w:rPr>
                <w:rFonts w:ascii="TH SarabunPSK" w:hAnsi="TH SarabunPSK" w:cs="TH SarabunPSK"/>
                <w:sz w:val="28"/>
                <w:cs/>
              </w:rPr>
              <w:t>คณะพยาบาลศาสตร์ มหาวิทยาลัยราชภัฎเพชรบุรี ได้มีการจัดสรรงบประมาณที่ครอบคลุมทุกพันธกิจ</w:t>
            </w:r>
            <w:r w:rsidR="00707624" w:rsidRPr="00945D2C">
              <w:rPr>
                <w:rFonts w:ascii="TH SarabunPSK" w:hAnsi="TH SarabunPSK" w:cs="TH SarabunPSK"/>
                <w:sz w:val="28"/>
                <w:cs/>
              </w:rPr>
              <w:t>/ยุทธศาสตร์</w:t>
            </w:r>
            <w:r w:rsidR="00F95718" w:rsidRPr="00945D2C">
              <w:rPr>
                <w:rFonts w:ascii="TH SarabunPSK" w:hAnsi="TH SarabunPSK" w:cs="TH SarabunPSK"/>
                <w:sz w:val="28"/>
                <w:cs/>
              </w:rPr>
              <w:t xml:space="preserve">ขององค์กร </w:t>
            </w:r>
            <w:r w:rsidR="00FF215F" w:rsidRPr="00945D2C">
              <w:rPr>
                <w:rFonts w:ascii="TH SarabunPSK" w:hAnsi="TH SarabunPSK" w:cs="TH SarabunPSK" w:hint="cs"/>
                <w:sz w:val="28"/>
                <w:cs/>
              </w:rPr>
              <w:t>โดยมีการวิเคราะห์ค่าใช้จ่ายในการดำเนินงานมาใช้ในการวางแผนการใช้จ่ายงบประมาณทุกปี ในปีงบประมาณ</w:t>
            </w:r>
            <w:r w:rsidR="00F95718" w:rsidRPr="00945D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95718" w:rsidRPr="00945D2C">
              <w:rPr>
                <w:rFonts w:ascii="TH SarabunPSK" w:hAnsi="TH SarabunPSK" w:cs="TH SarabunPSK"/>
                <w:sz w:val="28"/>
              </w:rPr>
              <w:t>256</w:t>
            </w:r>
            <w:r w:rsidR="00707624" w:rsidRPr="00945D2C">
              <w:rPr>
                <w:rFonts w:ascii="TH SarabunPSK" w:hAnsi="TH SarabunPSK" w:cs="TH SarabunPSK"/>
                <w:sz w:val="28"/>
                <w:cs/>
              </w:rPr>
              <w:t>3</w:t>
            </w:r>
            <w:r w:rsidR="00F95718" w:rsidRPr="00945D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0A2A74" w:rsidRPr="00945D2C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417ADC" w:rsidRPr="00945D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45D2C">
              <w:rPr>
                <w:rFonts w:ascii="TH SarabunPSK" w:hAnsi="TH SarabunPSK" w:cs="TH SarabunPSK" w:hint="cs"/>
                <w:cs/>
              </w:rPr>
              <w:t>มีการนำเ</w:t>
            </w:r>
            <w:r w:rsidR="00BE1E98" w:rsidRPr="00945D2C">
              <w:rPr>
                <w:rFonts w:ascii="TH SarabunPSK" w:hAnsi="TH SarabunPSK" w:cs="TH SarabunPSK"/>
                <w:cs/>
              </w:rPr>
              <w:t>สนอ</w:t>
            </w:r>
            <w:r w:rsidRPr="00945D2C">
              <w:rPr>
                <w:rFonts w:ascii="TH SarabunPSK" w:hAnsi="TH SarabunPSK" w:cs="TH SarabunPSK" w:hint="cs"/>
                <w:cs/>
              </w:rPr>
              <w:t>ต่อ</w:t>
            </w:r>
            <w:r w:rsidR="00BE1E98" w:rsidRPr="00945D2C">
              <w:rPr>
                <w:rFonts w:ascii="TH SarabunPSK" w:hAnsi="TH SarabunPSK" w:cs="TH SarabunPSK"/>
                <w:cs/>
              </w:rPr>
              <w:t>คณะกรรมการประจำคณะ</w:t>
            </w:r>
            <w:r w:rsidRPr="00945D2C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FEEE752" w14:textId="0C04B4E8" w:rsidR="00AB2D78" w:rsidRPr="00945D2C" w:rsidRDefault="00AB233C" w:rsidP="00AB2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5D2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>คณะก</w:t>
            </w:r>
            <w:r w:rsidR="000A2A74" w:rsidRPr="00945D2C">
              <w:rPr>
                <w:rFonts w:ascii="TH SarabunPSK" w:hAnsi="TH SarabunPSK" w:cs="TH SarabunPSK" w:hint="cs"/>
                <w:sz w:val="28"/>
                <w:cs/>
              </w:rPr>
              <w:t>รรมการ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>ประจำคณะ</w:t>
            </w:r>
            <w:r w:rsidR="000A2A74" w:rsidRPr="00945D2C">
              <w:rPr>
                <w:rFonts w:ascii="TH SarabunPSK" w:hAnsi="TH SarabunPSK" w:cs="TH SarabunPSK" w:hint="cs"/>
                <w:sz w:val="28"/>
                <w:cs/>
              </w:rPr>
              <w:t xml:space="preserve">พยาบาล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>ได้พิจารณาความคุ้มค่าคุ้มทุน ในการประชุมครั้งที่ 1 วันที่  20 สิงหาคม 2562</w:t>
            </w:r>
            <w:r w:rsidR="00B5103D" w:rsidRPr="00945D2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>และให้ข้อเสนอแนะ</w:t>
            </w:r>
            <w:r w:rsidR="005A4492" w:rsidRPr="00945D2C">
              <w:rPr>
                <w:rFonts w:ascii="TH SarabunPSK" w:hAnsi="TH SarabunPSK" w:cs="TH SarabunPSK"/>
                <w:sz w:val="28"/>
                <w:cs/>
              </w:rPr>
              <w:t xml:space="preserve">การบริหารการเงิน แต่ละหลักสูตร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>ดังนี้</w:t>
            </w:r>
            <w:r w:rsidR="000A2A74" w:rsidRPr="00945D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F22B454" w14:textId="416C9A85" w:rsidR="00AB2D78" w:rsidRPr="00945D2C" w:rsidRDefault="00AB233C" w:rsidP="00AB2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5D2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0A2A74" w:rsidRPr="00945D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 xml:space="preserve">เพิ่มยอดจำนวนรับนักศึกษา </w:t>
            </w:r>
          </w:p>
          <w:p w14:paraId="209C43E3" w14:textId="5FCBD22D" w:rsidR="00AB2D78" w:rsidRPr="00945D2C" w:rsidRDefault="00AB233C" w:rsidP="00AB2D7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5D2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0A2A74" w:rsidRPr="00945D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>พัฒนาหลักสูตรใหม่</w:t>
            </w:r>
            <w:r w:rsidR="005A4492" w:rsidRPr="00945D2C">
              <w:rPr>
                <w:rFonts w:ascii="TH SarabunPSK" w:hAnsi="TH SarabunPSK" w:cs="TH SarabunPSK"/>
                <w:sz w:val="28"/>
                <w:cs/>
              </w:rPr>
              <w:t xml:space="preserve"> ทั้งระดับปริญญาและระยะสั้น</w:t>
            </w:r>
          </w:p>
          <w:p w14:paraId="450B86D4" w14:textId="13488974" w:rsidR="00AB2D78" w:rsidRPr="00945D2C" w:rsidRDefault="00AB233C" w:rsidP="00AB2D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5D2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B2D78" w:rsidRPr="00945D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0A2A74" w:rsidRPr="00945D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A4492" w:rsidRPr="00945D2C">
              <w:rPr>
                <w:rFonts w:ascii="TH SarabunPSK" w:hAnsi="TH SarabunPSK" w:cs="TH SarabunPSK"/>
                <w:sz w:val="28"/>
                <w:cs/>
              </w:rPr>
              <w:t>ลดค่าใช้จ่ายจากรายการวัสดุ ครุภัณฑ์ และค่าใช้จ่ายอื่นๆที่ไม่จำเป็น</w:t>
            </w:r>
            <w:r w:rsidR="005A4492" w:rsidRPr="00945D2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227D974" w14:textId="563CDA91" w:rsidR="005A4492" w:rsidRPr="00616EFA" w:rsidRDefault="005A4492" w:rsidP="005A44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45D2C">
              <w:rPr>
                <w:rFonts w:ascii="TH SarabunPSK" w:hAnsi="TH SarabunPSK" w:cs="TH SarabunPSK"/>
                <w:sz w:val="28"/>
                <w:cs/>
              </w:rPr>
              <w:t>นอกจากนี้ ให้เพิ่มสัดส่วนงบประมาณวิจัย การให้บริการวิชาการแก่สังคม การทำนุบำรุ</w:t>
            </w:r>
            <w:r w:rsidR="00AB233C" w:rsidRPr="00945D2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945D2C">
              <w:rPr>
                <w:rFonts w:ascii="TH SarabunPSK" w:hAnsi="TH SarabunPSK" w:cs="TH SarabunPSK"/>
                <w:sz w:val="28"/>
                <w:cs/>
              </w:rPr>
              <w:t>ศิลปวัฒนธรรมมากขึ้น และปรับลดงบประมาณในการพัฒนาองค์กร</w:t>
            </w:r>
          </w:p>
        </w:tc>
        <w:tc>
          <w:tcPr>
            <w:tcW w:w="1162" w:type="pct"/>
          </w:tcPr>
          <w:p w14:paraId="0526DFB8" w14:textId="1B518DDD" w:rsidR="004E51ED" w:rsidRPr="003B61C6" w:rsidRDefault="00810379" w:rsidP="00A92960">
            <w:pPr>
              <w:pStyle w:val="NormalWeb"/>
              <w:spacing w:before="0" w:beforeAutospacing="0" w:after="0" w:afterAutospacing="0"/>
              <w:ind w:right="-108"/>
              <w:rPr>
                <w:rFonts w:ascii="TH SarabunPSK" w:hAnsi="TH SarabunPSK" w:cs="TH SarabunPSK"/>
              </w:rPr>
            </w:pPr>
            <w:hyperlink r:id="rId14" w:history="1">
              <w:r w:rsidR="009D2EB9" w:rsidRPr="003B61C6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9D2EB9" w:rsidRPr="003B61C6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9D2EB9" w:rsidRPr="003B61C6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9D2EB9" w:rsidRPr="003B61C6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9D2EB9" w:rsidRPr="003B61C6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2</w:t>
              </w:r>
              <w:r w:rsidR="009D2EB9" w:rsidRPr="003B61C6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9D2EB9" w:rsidRPr="003B61C6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</w:hyperlink>
            <w:r w:rsidR="009D2EB9" w:rsidRPr="003B61C6">
              <w:rPr>
                <w:rFonts w:ascii="TH SarabunPSK" w:hAnsi="TH SarabunPSK" w:cs="TH SarabunPSK"/>
              </w:rPr>
              <w:t> </w:t>
            </w:r>
            <w:r w:rsidR="00417ADC" w:rsidRPr="003B61C6">
              <w:rPr>
                <w:rFonts w:ascii="TH SarabunPSK" w:hAnsi="TH SarabunPSK" w:cs="TH SarabunPSK"/>
                <w:cs/>
              </w:rPr>
              <w:t>ค่าใช้จ่ายต่อหัวในการผลิตบัณฑิตหลักสูตรต่างๆ</w:t>
            </w:r>
            <w:r w:rsidR="004E51ED" w:rsidRPr="003B61C6">
              <w:rPr>
                <w:rFonts w:ascii="TH SarabunPSK" w:hAnsi="TH SarabunPSK" w:cs="TH SarabunPSK"/>
                <w:cs/>
              </w:rPr>
              <w:t xml:space="preserve"> ของคณะพยาบาลศาสตร์</w:t>
            </w:r>
            <w:r w:rsidR="006754D8" w:rsidRPr="003B61C6">
              <w:rPr>
                <w:rFonts w:ascii="TH SarabunPSK" w:hAnsi="TH SarabunPSK" w:cs="TH SarabunPSK"/>
                <w:cs/>
              </w:rPr>
              <w:t xml:space="preserve"> ประจำปี</w:t>
            </w:r>
            <w:r w:rsidR="00917BCA" w:rsidRPr="003B61C6">
              <w:rPr>
                <w:rFonts w:ascii="TH SarabunPSK" w:hAnsi="TH SarabunPSK" w:cs="TH SarabunPSK"/>
                <w:cs/>
              </w:rPr>
              <w:t>การศึกษา 2562 ปี</w:t>
            </w:r>
            <w:r w:rsidR="006754D8" w:rsidRPr="003B61C6">
              <w:rPr>
                <w:rFonts w:ascii="TH SarabunPSK" w:hAnsi="TH SarabunPSK" w:cs="TH SarabunPSK"/>
                <w:cs/>
              </w:rPr>
              <w:t xml:space="preserve">งบประมาณ พ.ศ. </w:t>
            </w:r>
            <w:r w:rsidR="006754D8" w:rsidRPr="003B61C6">
              <w:rPr>
                <w:rFonts w:ascii="TH SarabunPSK" w:hAnsi="TH SarabunPSK" w:cs="TH SarabunPSK"/>
              </w:rPr>
              <w:t>256</w:t>
            </w:r>
            <w:r w:rsidR="00917BCA" w:rsidRPr="003B61C6">
              <w:rPr>
                <w:rFonts w:ascii="TH SarabunPSK" w:hAnsi="TH SarabunPSK" w:cs="TH SarabunPSK"/>
              </w:rPr>
              <w:t>3</w:t>
            </w:r>
          </w:p>
          <w:p w14:paraId="5F2CDA25" w14:textId="2B9CD9E3" w:rsidR="00F95718" w:rsidRPr="003B61C6" w:rsidRDefault="004E51ED" w:rsidP="00C515E7">
            <w:pPr>
              <w:pStyle w:val="NormalWeb"/>
              <w:spacing w:after="0"/>
              <w:ind w:right="-108"/>
              <w:rPr>
                <w:rFonts w:ascii="TH SarabunPSK" w:hAnsi="TH SarabunPSK" w:cs="TH SarabunPSK"/>
              </w:rPr>
            </w:pPr>
            <w:r w:rsidRPr="003B61C6">
              <w:rPr>
                <w:rFonts w:ascii="TH SarabunPSK" w:hAnsi="TH SarabunPSK" w:cs="TH SarabunPSK"/>
              </w:rPr>
              <w:t xml:space="preserve">5.1-2.2 </w:t>
            </w:r>
            <w:r w:rsidR="000A2A74" w:rsidRPr="003B61C6">
              <w:rPr>
                <w:rFonts w:ascii="TH SarabunPSK" w:hAnsi="TH SarabunPSK" w:cs="TH SarabunPSK"/>
                <w:cs/>
              </w:rPr>
              <w:t>แผนการใช้จ่ายงบประมาณ</w:t>
            </w:r>
            <w:r w:rsidR="000A2A74" w:rsidRPr="003B61C6">
              <w:rPr>
                <w:rFonts w:ascii="TH SarabunPSK" w:hAnsi="TH SarabunPSK" w:cs="TH SarabunPSK" w:hint="cs"/>
                <w:cs/>
              </w:rPr>
              <w:t xml:space="preserve"> </w:t>
            </w:r>
            <w:r w:rsidR="000A2A74" w:rsidRPr="003B61C6">
              <w:rPr>
                <w:rFonts w:ascii="TH SarabunPSK" w:hAnsi="TH SarabunPSK" w:cs="TH SarabunPSK"/>
                <w:cs/>
              </w:rPr>
              <w:t xml:space="preserve">ในปีงบประมาณ </w:t>
            </w:r>
            <w:r w:rsidR="000A2A74" w:rsidRPr="00945D2C">
              <w:rPr>
                <w:rFonts w:ascii="TH SarabunPSK" w:hAnsi="TH SarabunPSK" w:cs="TH SarabunPSK"/>
              </w:rPr>
              <w:t>2563</w:t>
            </w:r>
          </w:p>
          <w:p w14:paraId="585F5BA5" w14:textId="77777777" w:rsidR="00417ADC" w:rsidRPr="003B61C6" w:rsidRDefault="00417ADC" w:rsidP="00A929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  <w:p w14:paraId="166246E4" w14:textId="3B2B3809" w:rsidR="009D2EB9" w:rsidRPr="003B61C6" w:rsidRDefault="006754D8" w:rsidP="00A92960">
            <w:pPr>
              <w:pStyle w:val="NormalWeb"/>
              <w:tabs>
                <w:tab w:val="left" w:pos="907"/>
              </w:tabs>
              <w:rPr>
                <w:rFonts w:ascii="TH SarabunPSK" w:hAnsi="TH SarabunPSK" w:cs="TH SarabunPSK"/>
              </w:rPr>
            </w:pPr>
            <w:r w:rsidRPr="003B61C6">
              <w:rPr>
                <w:rFonts w:ascii="TH SarabunPSK" w:hAnsi="TH SarabunPSK" w:cs="TH SarabunPSK"/>
              </w:rPr>
              <w:t xml:space="preserve"> </w:t>
            </w:r>
            <w:r w:rsidR="009D2EB9" w:rsidRPr="003B61C6">
              <w:rPr>
                <w:rFonts w:ascii="TH SarabunPSK" w:hAnsi="TH SarabunPSK" w:cs="TH SarabunPSK"/>
              </w:rPr>
              <w:t> </w:t>
            </w:r>
            <w:r w:rsidRPr="003B61C6">
              <w:rPr>
                <w:rFonts w:ascii="TH SarabunPSK" w:hAnsi="TH SarabunPSK" w:cs="TH SarabunPSK"/>
              </w:rPr>
              <w:tab/>
            </w:r>
          </w:p>
          <w:p w14:paraId="53465D89" w14:textId="77777777" w:rsidR="009D2EB9" w:rsidRPr="00654A8A" w:rsidRDefault="009D2EB9" w:rsidP="00A9296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EB9" w:rsidRPr="00654A8A" w14:paraId="4C5DFDB2" w14:textId="77777777" w:rsidTr="00E2435F">
        <w:trPr>
          <w:jc w:val="center"/>
        </w:trPr>
        <w:tc>
          <w:tcPr>
            <w:tcW w:w="355" w:type="pct"/>
            <w:vAlign w:val="center"/>
          </w:tcPr>
          <w:p w14:paraId="25D12EF8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357" w:type="pct"/>
            <w:vAlign w:val="center"/>
          </w:tcPr>
          <w:p w14:paraId="6503B7C2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288" w:type="pct"/>
            <w:gridSpan w:val="3"/>
          </w:tcPr>
          <w:p w14:paraId="5AAD7B3F" w14:textId="1D117E50" w:rsidR="009D2EB9" w:rsidRPr="00654A8A" w:rsidRDefault="009D2EB9" w:rsidP="002C5E89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5103D">
              <w:rPr>
                <w:rFonts w:ascii="TH SarabunPSK" w:hAnsi="TH SarabunPSK" w:cs="TH SarabunPSK"/>
                <w:sz w:val="28"/>
                <w:cs/>
              </w:rPr>
              <w:t>3.</w:t>
            </w:r>
            <w:r w:rsidR="00A63430" w:rsidRPr="00B510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3D">
              <w:rPr>
                <w:rFonts w:ascii="TH SarabunPSK" w:hAnsi="TH SarabunPSK" w:cs="TH SarabunPSK"/>
                <w:sz w:val="28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หรือปัจจัยที่ไม่สามารถควบคุมได้ที่ส่งผลต่อการดำเนินงานของมหาวิทยาลัย และระดับความเสี่ยงลดลงจากเดิมเสนอคณะกรรมการประจำคณะพิจารณา และรายงานผลต่อมหาวิทยาลัย</w:t>
            </w:r>
            <w:r w:rsidR="00C64232" w:rsidRPr="00B5103D">
              <w:rPr>
                <w:rFonts w:ascii="TH SarabunPSK" w:hAnsi="TH SarabunPSK" w:cs="TH SarabunPSK"/>
                <w:sz w:val="28"/>
              </w:rPr>
              <w:t xml:space="preserve"> </w:t>
            </w:r>
            <w:r w:rsidR="00A63430" w:rsidRPr="00B510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9D2EB9" w:rsidRPr="00654A8A" w14:paraId="6779848F" w14:textId="77777777" w:rsidTr="00E2435F">
        <w:trPr>
          <w:jc w:val="center"/>
        </w:trPr>
        <w:tc>
          <w:tcPr>
            <w:tcW w:w="3838" w:type="pct"/>
            <w:gridSpan w:val="4"/>
          </w:tcPr>
          <w:p w14:paraId="29CBD065" w14:textId="69492669" w:rsidR="00A63430" w:rsidRPr="008E4D92" w:rsidRDefault="00922572" w:rsidP="00642C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คณะพยาบาลศาสตร์ มีระบบกลไกการบริหารความเสี่ยงโดยคณะแต่งตั้งคณะกรร</w:t>
            </w:r>
            <w:r w:rsidR="006967E3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การดำเนินงานควบคุมภายใน การจัดการความรู้และการบริหารความเสี่ยง ประจำปีการศึกษา 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2562</w:t>
            </w:r>
            <w:r w:rsidR="008E4D92" w:rsidRPr="008E4D92">
              <w:rPr>
                <w:rFonts w:ascii="TH SarabunPSK" w:hAnsi="TH SarabunPSK" w:cs="TH SarabunPSK"/>
                <w:sz w:val="28"/>
              </w:rPr>
              <w:t xml:space="preserve"> 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 xml:space="preserve">(ปีงบประมาณ 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2563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)</w:t>
            </w:r>
            <w:r w:rsidR="00A63430" w:rsidRPr="008E4D92">
              <w:rPr>
                <w:rFonts w:ascii="TH SarabunPSK" w:hAnsi="TH SarabunPSK" w:cs="TH SarabunPSK"/>
                <w:sz w:val="28"/>
              </w:rPr>
              <w:t xml:space="preserve"> 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(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5.1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-3-1</w:t>
            </w:r>
            <w:r w:rsidR="00A63430" w:rsidRPr="008E4D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E4D92" w:rsidRPr="008E4D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5.1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-3-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2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)</w:t>
            </w:r>
            <w:r w:rsidR="00A63430" w:rsidRPr="008E4D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 xml:space="preserve">คณะกรรมการดำเนินงานตามหน้าที่ที่ระบุไว้ในคำสั่งจำนวน 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4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 xml:space="preserve"> ข้อ ครอบคลุมการกำหนดนโยบาย การวางแผน การกำกับติดตาม และการประเมินผลเพื่อพัฒนาปรับปรุง โดยจัดทำแผนบริหารความเสี่ยงประจำปีการศึกษา 2562 จากข้อเสนอข้อเสนอแนะจากแผนบริหารความเสี่ยงจากปีการศึกษา 2561</w:t>
            </w:r>
            <w:r w:rsidR="008E4D92" w:rsidRPr="008E4D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(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5.1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-3</w:t>
            </w:r>
            <w:r w:rsidR="00A63430" w:rsidRPr="008E4D92">
              <w:rPr>
                <w:rFonts w:ascii="TH SarabunPSK" w:hAnsi="TH SarabunPSK" w:cs="TH SarabunPSK"/>
                <w:sz w:val="28"/>
              </w:rPr>
              <w:t>-7</w:t>
            </w:r>
            <w:r w:rsidR="00A63430" w:rsidRPr="008E4D9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B067C33" w14:textId="5BA0227F" w:rsidR="00A63430" w:rsidRPr="008E4D92" w:rsidRDefault="00A63430" w:rsidP="00642C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      คณะดำเนินจัดประชุมคณะกรรมการบริหารความเสี่ยงครั้งที่ </w:t>
            </w:r>
            <w:r w:rsidRPr="008E4D92">
              <w:rPr>
                <w:rFonts w:ascii="TH SarabunPSK" w:hAnsi="TH SarabunPSK" w:cs="TH SarabunPSK"/>
                <w:sz w:val="28"/>
              </w:rPr>
              <w:t>1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E4D92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โดยวิเคราะห์สถานการณ์ความเสี่ยงที่ครอบคลุมทั้ง </w:t>
            </w:r>
            <w:r w:rsidRPr="008E4D92">
              <w:rPr>
                <w:rFonts w:ascii="TH SarabunPSK" w:hAnsi="TH SarabunPSK" w:cs="TH SarabunPSK"/>
                <w:sz w:val="28"/>
              </w:rPr>
              <w:t>5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ประเด็น ประกอบด้วย </w:t>
            </w:r>
            <w:r w:rsidRPr="008E4D92">
              <w:rPr>
                <w:rFonts w:ascii="TH SarabunPSK" w:hAnsi="TH SarabunPSK" w:cs="TH SarabunPSK"/>
                <w:sz w:val="28"/>
              </w:rPr>
              <w:t>(1)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ความเสี่ยงด้านทรัพยากร </w:t>
            </w:r>
            <w:r w:rsidRPr="008E4D92">
              <w:rPr>
                <w:rFonts w:ascii="TH SarabunPSK" w:hAnsi="TH SarabunPSK" w:cs="TH SarabunPSK"/>
                <w:sz w:val="28"/>
              </w:rPr>
              <w:t>(2)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ความเสี่ยงด้านยุทธศาสตร์ </w:t>
            </w:r>
            <w:r w:rsidRPr="008E4D92">
              <w:rPr>
                <w:rFonts w:ascii="TH SarabunPSK" w:hAnsi="TH SarabunPSK" w:cs="TH SarabunPSK"/>
                <w:sz w:val="28"/>
              </w:rPr>
              <w:t>(3)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ความเสี่ยงด้านนโยบาย </w:t>
            </w:r>
            <w:r w:rsidRPr="008E4D92">
              <w:rPr>
                <w:rFonts w:ascii="TH SarabunPSK" w:hAnsi="TH SarabunPSK" w:cs="TH SarabunPSK"/>
                <w:sz w:val="28"/>
              </w:rPr>
              <w:t>(4)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ความเสี่ยงด้านปฏิบัติงาน และ </w:t>
            </w:r>
            <w:r w:rsidRPr="008E4D92">
              <w:rPr>
                <w:rFonts w:ascii="TH SarabunPSK" w:hAnsi="TH SarabunPSK" w:cs="TH SarabunPSK"/>
                <w:sz w:val="28"/>
              </w:rPr>
              <w:t xml:space="preserve">(5) 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ความเสี่ยงจากเหตุการ</w:t>
            </w:r>
            <w:r w:rsidR="00AB233C">
              <w:rPr>
                <w:rFonts w:ascii="TH SarabunPSK" w:hAnsi="TH SarabunPSK" w:cs="TH SarabunPSK" w:hint="cs"/>
                <w:sz w:val="28"/>
                <w:cs/>
              </w:rPr>
              <w:t>ณ์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ภายนอก (</w:t>
            </w:r>
            <w:r w:rsidRPr="008E4D92">
              <w:rPr>
                <w:rFonts w:ascii="TH SarabunPSK" w:hAnsi="TH SarabunPSK" w:cs="TH SarabunPSK"/>
                <w:sz w:val="28"/>
              </w:rPr>
              <w:t>5.1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-3-</w:t>
            </w:r>
            <w:r w:rsidRPr="008E4D92">
              <w:rPr>
                <w:rFonts w:ascii="TH SarabunPSK" w:hAnsi="TH SarabunPSK" w:cs="TH SarabunPSK"/>
                <w:sz w:val="28"/>
              </w:rPr>
              <w:t>3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และรายงานต่อที่ประชุมคณะกรรมการประจำคณะ ครั้งที่</w:t>
            </w:r>
            <w:r w:rsidRPr="008E4D92">
              <w:rPr>
                <w:rFonts w:ascii="TH SarabunPSK" w:hAnsi="TH SarabunPSK" w:cs="TH SarabunPSK"/>
                <w:sz w:val="28"/>
              </w:rPr>
              <w:t>1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E4D92">
              <w:rPr>
                <w:rFonts w:ascii="TH SarabunPSK" w:hAnsi="TH SarabunPSK" w:cs="TH SarabunPSK"/>
                <w:sz w:val="28"/>
              </w:rPr>
              <w:t>2562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เพื่ออนุมัติแผนบริหารความเสี่ยงและเป็นกลไกขับเคลื่อนให้ระบบบริหารความเสี่ยงบรรลุตามเป้าหมาย </w:t>
            </w:r>
          </w:p>
          <w:p w14:paraId="12D76B46" w14:textId="1DDED49B" w:rsidR="00A63430" w:rsidRPr="008E4D92" w:rsidRDefault="00A63430" w:rsidP="00642CB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8E4D9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515E7" w:rsidRPr="00C515E7">
              <w:rPr>
                <w:rFonts w:ascii="TH SarabunPSK" w:hAnsi="TH SarabunPSK" w:cs="TH SarabunPSK"/>
                <w:sz w:val="28"/>
                <w:cs/>
              </w:rPr>
              <w:t>จากที่ประชุมคณะกรรมการบริหารความเสี่ยงครั้งที่ 1/2563 มีการกำหนดประเด็นความเสี่ยงที่ครอบคลุมทั้ง 5 ประเด็นและนำเสนอรายงานต่อคณะกรรมการประจำคณะนั้น ในการประชุมครั้งที่ 1 เมื่อวันที่ 20 สิงหาคม 2562 และเสนอมหาวิทยาลัยรับทราบ เมื่อวันที่ 20 กันยายน 2562 (5.1-3-5)  พบว่า เป็นประเด็นที่มีความเสี่ยงสูง จำนวน 3 ประเด็นและเสี่ยงสูงมาก จำนวน 4 ประเด็น รวมทั้งหมดจำนวน 7 ประเด็น คณะกรรมการมีมติคัดเลือกเฉพาะประเด็นทีมีความเสี่ยงสูงมาก และมีผลกระทบอย่างรุนแรงต่อการบริหารงานของคณะและส่งผลต่อคุณภาพของนักศึกษา จำนวน 4 ประเด็น รายละเอียด ดังนี้</w:t>
            </w:r>
          </w:p>
          <w:p w14:paraId="6D3B1F7D" w14:textId="3E5549E8" w:rsidR="00A63430" w:rsidRPr="008E4D92" w:rsidRDefault="00A63430" w:rsidP="00642C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ความเสี่ยงด้านบุคลากร</w:t>
            </w:r>
            <w:r w:rsidR="00B85D8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(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personal risk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14:paraId="1033EE0E" w14:textId="77777777" w:rsidR="00A63430" w:rsidRPr="008E4D92" w:rsidRDefault="00A63430" w:rsidP="00642CBA">
            <w:pPr>
              <w:spacing w:after="0" w:line="240" w:lineRule="auto"/>
              <w:rPr>
                <w:rFonts w:ascii="TH SarabunPSK" w:hAnsi="TH SarabunPSK" w:cs="TH SarabunPSK"/>
                <w:u w:val="single"/>
              </w:rPr>
            </w:pPr>
            <w:r w:rsidRPr="008E4D92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) แนวโน้มการรับนักศึกษาต่ำ</w:t>
            </w:r>
            <w:r w:rsidRPr="008E4D92">
              <w:rPr>
                <w:rFonts w:ascii="TH SarabunPSK" w:hAnsi="TH SarabunPSK" w:cs="TH SarabunPSK"/>
                <w:cs/>
              </w:rPr>
              <w:t>แผนการรับนักศึกษาของคณะพยาบาลศาสตร์</w:t>
            </w:r>
          </w:p>
          <w:p w14:paraId="33405B70" w14:textId="77777777" w:rsidR="00A63430" w:rsidRPr="008E4D92" w:rsidRDefault="00A63430" w:rsidP="00642C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ความเสี่ยงด้านการปฏิบัติงาน(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operational risk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14:paraId="4700B50C" w14:textId="543C90B1" w:rsidR="00A63430" w:rsidRPr="008E4D92" w:rsidRDefault="00A63430" w:rsidP="00642C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4D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 w:rsidRPr="008E4D92">
              <w:rPr>
                <w:rFonts w:ascii="TH SarabunPSK" w:hAnsi="TH SarabunPSK" w:cs="TH SarabunPSK"/>
                <w:sz w:val="28"/>
              </w:rPr>
              <w:t>2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8E4D92" w:rsidRPr="008E4D92">
              <w:rPr>
                <w:rFonts w:ascii="TH SarabunPSK" w:hAnsi="TH SarabunPSK" w:cs="TH SarabunPSK" w:hint="cs"/>
                <w:sz w:val="28"/>
                <w:cs/>
              </w:rPr>
              <w:t>ผลการสอบความรู้ขอขึ้นทะเบียนและรับใบอนุญาตประกอบวิชาชีพการพยาบาลและการผดุงครรภ์ผ่านในปีแรก ไม่เป็นไปตาม</w:t>
            </w:r>
            <w:r w:rsidR="008E4D92" w:rsidRPr="00AB233C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  <w:r w:rsidR="008E4D92" w:rsidRPr="00AB23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B233C">
              <w:rPr>
                <w:rFonts w:ascii="TH SarabunPSK" w:hAnsi="TH SarabunPSK" w:cs="TH SarabunPSK"/>
                <w:sz w:val="28"/>
              </w:rPr>
              <w:t>100%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12E73A4" w14:textId="77777777" w:rsidR="00A63430" w:rsidRPr="008E4D92" w:rsidRDefault="00A63430" w:rsidP="00642CBA">
            <w:pPr>
              <w:spacing w:after="0" w:line="240" w:lineRule="auto"/>
              <w:rPr>
                <w:rFonts w:ascii="TH SarabunPSK" w:hAnsi="TH SarabunPSK" w:cs="TH SarabunPSK"/>
                <w:u w:val="single"/>
              </w:rPr>
            </w:pP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E4D92">
              <w:rPr>
                <w:rFonts w:ascii="TH SarabunPSK" w:hAnsi="TH SarabunPSK" w:cs="TH SarabunPSK"/>
                <w:sz w:val="28"/>
              </w:rPr>
              <w:t>3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) นักศึกษาเกิดอุบัติเหตุถูกของมีคมหรือสารคัดหลั่งจากผู้ป่วย</w:t>
            </w:r>
          </w:p>
          <w:p w14:paraId="6E170BBB" w14:textId="77777777" w:rsidR="00A63430" w:rsidRPr="008E4D92" w:rsidRDefault="00A63430" w:rsidP="00642C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ความเสี่ยงทางการเงิน(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financial and asset risk</w:t>
            </w:r>
            <w:r w:rsidRPr="008E4D9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  <w:p w14:paraId="0529E4C6" w14:textId="77777777" w:rsidR="00A63430" w:rsidRPr="008E4D92" w:rsidRDefault="00A63430" w:rsidP="00642CB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4D9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8E4D92">
              <w:rPr>
                <w:rFonts w:ascii="TH SarabunPSK" w:hAnsi="TH SarabunPSK" w:cs="TH SarabunPSK"/>
                <w:sz w:val="28"/>
              </w:rPr>
              <w:t>4</w:t>
            </w:r>
            <w:r w:rsidRPr="008E4D92">
              <w:rPr>
                <w:rFonts w:ascii="TH SarabunPSK" w:hAnsi="TH SarabunPSK" w:cs="TH SarabunPSK"/>
                <w:sz w:val="28"/>
                <w:cs/>
              </w:rPr>
              <w:t>) การเบิกจ่ายงบประมาณต่ำกว่าเกณฑ์ที่กำหนด</w:t>
            </w:r>
          </w:p>
          <w:p w14:paraId="247FD958" w14:textId="77777777" w:rsidR="00EA02B7" w:rsidRPr="00EA02B7" w:rsidRDefault="00A63430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EA02B7" w:rsidRPr="00EA02B7">
              <w:rPr>
                <w:rFonts w:ascii="TH SarabunPSK" w:hAnsi="TH SarabunPSK" w:cs="TH SarabunPSK"/>
                <w:sz w:val="28"/>
                <w:cs/>
              </w:rPr>
              <w:t>จากผลการประเมินความเสี่ยงที่ได้จากการระบุ วิเคราะห์ความเสี่ยง  ประเมินความเสี่ยง และการจัดลำดับความเสี่ยง(แบบฟอร์ม</w:t>
            </w:r>
            <w:r w:rsidR="00EA02B7" w:rsidRPr="00EA02B7">
              <w:rPr>
                <w:rFonts w:ascii="TH SarabunPSK" w:hAnsi="TH SarabunPSK" w:cs="TH SarabunPSK"/>
                <w:sz w:val="28"/>
              </w:rPr>
              <w:t>ERM-</w:t>
            </w:r>
            <w:r w:rsidR="00EA02B7" w:rsidRPr="00EA02B7">
              <w:rPr>
                <w:rFonts w:ascii="TH SarabunPSK" w:hAnsi="TH SarabunPSK" w:cs="TH SarabunPSK"/>
                <w:sz w:val="28"/>
                <w:cs/>
              </w:rPr>
              <w:t>1)</w:t>
            </w:r>
          </w:p>
          <w:p w14:paraId="57C1B9A4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D8F26A1" w14:textId="110F372D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EA02B7">
              <w:rPr>
                <w:rFonts w:ascii="TH SarabunPSK" w:hAnsi="TH SarabunPSK" w:cs="TH SarabunPSK"/>
                <w:sz w:val="28"/>
              </w:rPr>
              <w:t xml:space="preserve">ERM 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17FF37AD" w14:textId="0FC47272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 xml:space="preserve"> และจัดทำแผนบริหารความเสี่ยง (แบบฟอร์ม</w:t>
            </w:r>
            <w:r w:rsidRPr="00EA02B7">
              <w:rPr>
                <w:rFonts w:ascii="TH SarabunPSK" w:hAnsi="TH SarabunPSK" w:cs="TH SarabunPSK"/>
                <w:sz w:val="28"/>
              </w:rPr>
              <w:t>ERM-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2)</w:t>
            </w:r>
          </w:p>
          <w:p w14:paraId="00238DB9" w14:textId="7E67429F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EA02B7">
              <w:rPr>
                <w:rFonts w:ascii="TH SarabunPSK" w:hAnsi="TH SarabunPSK" w:cs="TH SarabunPSK"/>
                <w:sz w:val="28"/>
              </w:rPr>
              <w:t xml:space="preserve">ERM 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093CA118" w14:textId="5A73CB5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และกำหนดกลยุทธ์/แนวทางการจัดการความเสี่ยง ระยะเวลาการจัดการความเสี่ยง พร้อมงบประมาณ  และจากรายงานผลการติดตามและประเมินผลการดำเนินงานตามแผนบริหารความเสี่ยง(แบบฟอร์ม</w:t>
            </w:r>
            <w:r w:rsidRPr="00EA02B7">
              <w:rPr>
                <w:rFonts w:ascii="TH SarabunPSK" w:hAnsi="TH SarabunPSK" w:cs="TH SarabunPSK"/>
                <w:sz w:val="28"/>
              </w:rPr>
              <w:t>ERM-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3)</w:t>
            </w:r>
          </w:p>
          <w:p w14:paraId="75FCC1B3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EA02B7">
              <w:rPr>
                <w:rFonts w:ascii="TH SarabunPSK" w:hAnsi="TH SarabunPSK" w:cs="TH SarabunPSK"/>
                <w:sz w:val="28"/>
              </w:rPr>
              <w:t xml:space="preserve">ERM 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14:paraId="03B8A51F" w14:textId="447924A2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พบผลการดำเนินงานความเสี่ยงลดลง</w:t>
            </w:r>
          </w:p>
          <w:p w14:paraId="5DA34145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EA02B7">
              <w:rPr>
                <w:rFonts w:ascii="TH SarabunPSK" w:hAnsi="TH SarabunPSK" w:cs="TH SarabunPSK"/>
                <w:sz w:val="28"/>
              </w:rPr>
              <w:t xml:space="preserve">ERM 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70683D9F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จำนวน 2ประเด็น รอผล 1 ประเด็น และความเสี่ยงไม่ลด 1 ประเด็น ซึ่งมาจากแนวทางการดำเนินงาน ดังนี้(5.1-3-6</w:t>
            </w:r>
            <w:r w:rsidRPr="00EA02B7">
              <w:rPr>
                <w:rFonts w:ascii="TH SarabunPSK" w:hAnsi="TH SarabunPSK" w:cs="TH SarabunPSK"/>
                <w:sz w:val="28"/>
              </w:rPr>
              <w:t xml:space="preserve">, 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5.1-3-7</w:t>
            </w:r>
            <w:r w:rsidRPr="00EA02B7">
              <w:rPr>
                <w:rFonts w:ascii="TH SarabunPSK" w:hAnsi="TH SarabunPSK" w:cs="TH SarabunPSK"/>
                <w:sz w:val="28"/>
              </w:rPr>
              <w:t xml:space="preserve">, 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5.1-3-8)</w:t>
            </w:r>
          </w:p>
          <w:p w14:paraId="6A10ED60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1FD6425" w14:textId="767F4253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 xml:space="preserve"> - การจัดทำแผนรับสมัครอาจารย์ผ่านโครงการต้นกล้าและติดตามประเมินผลตามระยะเวลาที่กำหนด </w:t>
            </w:r>
          </w:p>
          <w:p w14:paraId="70F788CD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3480481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- การจัดทำแผนอัตรากำลังและแผนยุทธศาสตร์การผลิตบัณฑิตที่มีการเรียนการสอนในรายวิชาปฏิบัติการพยาบาลพื้นฐานก่อนส่งนักศึกษาออกฝึกปฏิบัติการในแหล่งฝึก โดยมีแนวปฏิบัติเมื่อบุคลากรทางการแพทย์สัมผัสเลือด ถูกของมีคมหรือสารคัดหลั่งจากผู้ป่วยขณะปฏิบัติงานกำหนดไว้</w:t>
            </w:r>
          </w:p>
          <w:p w14:paraId="5CE1A626" w14:textId="77777777" w:rsidR="00EA02B7" w:rsidRPr="00EA02B7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D5CB54C" w14:textId="57AFDF1D" w:rsidR="00A63430" w:rsidRDefault="00EA02B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- การจัดโครงการเตรียมความพร้อมสู่สมาชิกวิชาชีพโดยจัดกิจกรรมทบทวนความรู้เพื่อพัฒนาทักษะในการสอบวิชาชีพการพยาบาลและการผดุงครรภ์พร้อมการวัดและประเมินผลสมรรถนะของนักศึกษาและพัฒนาอย่างต่อเนื่อง (สภาการพยาบาลเลื่อนสอบเนื่องจากสถานการณ์โรคระบาด</w:t>
            </w:r>
            <w:proofErr w:type="spellStart"/>
            <w:r w:rsidRPr="00EA02B7">
              <w:rPr>
                <w:rFonts w:ascii="TH SarabunPSK" w:hAnsi="TH SarabunPSK" w:cs="TH SarabunPSK"/>
                <w:sz w:val="28"/>
              </w:rPr>
              <w:t>Covid</w:t>
            </w:r>
            <w:proofErr w:type="spellEnd"/>
            <w:r w:rsidRPr="00EA02B7">
              <w:rPr>
                <w:rFonts w:ascii="TH SarabunPSK" w:hAnsi="TH SarabunPSK" w:cs="TH SarabunPSK"/>
                <w:sz w:val="28"/>
              </w:rPr>
              <w:t>-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19)</w:t>
            </w:r>
          </w:p>
          <w:p w14:paraId="5B91E217" w14:textId="77777777" w:rsidR="00EA02B7" w:rsidRPr="008E4D92" w:rsidRDefault="00EA02B7" w:rsidP="00642CB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  <w:tbl>
            <w:tblPr>
              <w:tblW w:w="6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9"/>
              <w:gridCol w:w="708"/>
              <w:gridCol w:w="729"/>
              <w:gridCol w:w="567"/>
              <w:gridCol w:w="695"/>
            </w:tblGrid>
            <w:tr w:rsidR="00A63430" w:rsidRPr="008E4D92" w14:paraId="7DB271DB" w14:textId="77777777" w:rsidTr="006F5557">
              <w:trPr>
                <w:tblHeader/>
                <w:jc w:val="center"/>
              </w:trPr>
              <w:tc>
                <w:tcPr>
                  <w:tcW w:w="4279" w:type="dxa"/>
                  <w:shd w:val="clear" w:color="auto" w:fill="auto"/>
                  <w:vAlign w:val="center"/>
                </w:tcPr>
                <w:p w14:paraId="38A3E905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ประเด็นความเสี่ยง</w:t>
                  </w:r>
                </w:p>
              </w:tc>
              <w:tc>
                <w:tcPr>
                  <w:tcW w:w="1437" w:type="dxa"/>
                  <w:gridSpan w:val="2"/>
                  <w:shd w:val="clear" w:color="auto" w:fill="auto"/>
                  <w:vAlign w:val="center"/>
                </w:tcPr>
                <w:p w14:paraId="032F3871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ปีการศึกษา</w:t>
                  </w:r>
                </w:p>
              </w:tc>
              <w:tc>
                <w:tcPr>
                  <w:tcW w:w="1262" w:type="dxa"/>
                  <w:gridSpan w:val="2"/>
                  <w:shd w:val="clear" w:color="auto" w:fill="auto"/>
                  <w:vAlign w:val="center"/>
                </w:tcPr>
                <w:p w14:paraId="4594EF70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ผลการดำเนินงาน</w:t>
                  </w:r>
                  <w:r w:rsidRPr="008E4D92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(ลด</w:t>
                  </w:r>
                  <w:r w:rsidRPr="008E4D92">
                    <w:rPr>
                      <w:rFonts w:ascii="TH SarabunPSK" w:hAnsi="TH SarabunPSK" w:cs="TH SarabunPSK"/>
                      <w:szCs w:val="22"/>
                    </w:rPr>
                    <w:t>/</w:t>
                  </w: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ไม่ลดลง)</w:t>
                  </w:r>
                </w:p>
              </w:tc>
            </w:tr>
            <w:tr w:rsidR="00A63430" w:rsidRPr="008E4D92" w14:paraId="0AE1EBEA" w14:textId="77777777" w:rsidTr="006F5557">
              <w:trPr>
                <w:trHeight w:val="365"/>
                <w:jc w:val="center"/>
              </w:trPr>
              <w:tc>
                <w:tcPr>
                  <w:tcW w:w="4279" w:type="dxa"/>
                  <w:shd w:val="clear" w:color="auto" w:fill="auto"/>
                  <w:vAlign w:val="center"/>
                </w:tcPr>
                <w:p w14:paraId="41C6CB0E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268B287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8E4D92">
                    <w:rPr>
                      <w:rFonts w:ascii="TH SarabunPSK" w:hAnsi="TH SarabunPSK" w:cs="TH SarabunPSK"/>
                      <w:sz w:val="18"/>
                      <w:szCs w:val="18"/>
                    </w:rPr>
                    <w:t>2561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14:paraId="586A8815" w14:textId="4D5B4DEE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8E4D92">
                    <w:rPr>
                      <w:rFonts w:ascii="TH SarabunPSK" w:hAnsi="TH SarabunPSK" w:cs="TH SarabunPSK"/>
                      <w:sz w:val="18"/>
                      <w:szCs w:val="18"/>
                    </w:rPr>
                    <w:t>2562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9F375D9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8E4D92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บรรลุ</w:t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 w14:paraId="5BFCC36C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8E4D92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ไม่บรรลุ</w:t>
                  </w:r>
                </w:p>
              </w:tc>
            </w:tr>
            <w:tr w:rsidR="00A63430" w:rsidRPr="008E4D92" w14:paraId="469EF281" w14:textId="77777777" w:rsidTr="006F5557">
              <w:trPr>
                <w:jc w:val="center"/>
              </w:trPr>
              <w:tc>
                <w:tcPr>
                  <w:tcW w:w="4279" w:type="dxa"/>
                  <w:shd w:val="clear" w:color="auto" w:fill="auto"/>
                  <w:vAlign w:val="center"/>
                </w:tcPr>
                <w:p w14:paraId="18243625" w14:textId="77777777" w:rsidR="00A63430" w:rsidRPr="008E4D92" w:rsidRDefault="00A63430" w:rsidP="00642CBA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1.</w:t>
                  </w: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แนวโน้มการรับนักศึกษาต่ำ</w:t>
                  </w:r>
                  <w:r w:rsidRPr="008E4D92">
                    <w:rPr>
                      <w:rFonts w:ascii="TH SarabunPSK" w:hAnsi="TH SarabunPSK" w:cs="TH SarabunPSK"/>
                      <w:sz w:val="20"/>
                      <w:szCs w:val="22"/>
                      <w:cs/>
                    </w:rPr>
                    <w:t>แผนการรับนักศึกษาของคณะพยาบาลศาสตร์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03DDD84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70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14:paraId="2067F403" w14:textId="77777777" w:rsidR="00A63430" w:rsidRPr="00AB233C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AB233C">
                    <w:rPr>
                      <w:rFonts w:ascii="TH SarabunPSK" w:hAnsi="TH SarabunPSK" w:cs="TH SarabunPSK"/>
                      <w:szCs w:val="22"/>
                    </w:rPr>
                    <w:t>70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F08CF83" w14:textId="77777777" w:rsidR="00A63430" w:rsidRPr="00AB233C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AB233C">
                    <w:rPr>
                      <w:rFonts w:ascii="TH SarabunPSK" w:hAnsi="TH SarabunPSK" w:cs="TH SarabunPSK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 w14:paraId="200DA5D0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</w:p>
              </w:tc>
            </w:tr>
            <w:tr w:rsidR="00A63430" w:rsidRPr="008E4D92" w14:paraId="50D8C046" w14:textId="77777777" w:rsidTr="006F5557">
              <w:trPr>
                <w:jc w:val="center"/>
              </w:trPr>
              <w:tc>
                <w:tcPr>
                  <w:tcW w:w="4279" w:type="dxa"/>
                  <w:shd w:val="clear" w:color="auto" w:fill="auto"/>
                  <w:vAlign w:val="center"/>
                </w:tcPr>
                <w:p w14:paraId="5ACA25D0" w14:textId="5B02A54F" w:rsidR="00A63430" w:rsidRPr="008E4D92" w:rsidRDefault="00A63430" w:rsidP="00642CBA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2.</w:t>
                  </w: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ผลการสอบความรู้ขอขึ้นทะเบียนและรับใบอนุญาตประกอบวิชาชีพการพยาบาลและการผดุงครรภ์ผ่านในปีแรก </w:t>
                  </w:r>
                  <w:r w:rsidR="00AB233C" w:rsidRPr="008E4D92">
                    <w:rPr>
                      <w:rFonts w:ascii="TH SarabunPSK" w:hAnsi="TH SarabunPSK" w:cs="TH SarabunPSK" w:hint="cs"/>
                      <w:szCs w:val="22"/>
                      <w:cs/>
                    </w:rPr>
                    <w:t>ไม่เป็นไปตามเป้าหมา</w:t>
                  </w:r>
                  <w:r w:rsidR="00AB233C">
                    <w:rPr>
                      <w:rFonts w:ascii="TH SarabunPSK" w:hAnsi="TH SarabunPSK" w:cs="TH SarabunPSK" w:hint="cs"/>
                      <w:szCs w:val="22"/>
                      <w:cs/>
                    </w:rPr>
                    <w:t>ย</w:t>
                  </w:r>
                  <w:r w:rsidR="00AB233C" w:rsidRPr="00AB233C">
                    <w:rPr>
                      <w:rFonts w:ascii="TH SarabunPSK" w:hAnsi="TH SarabunPSK" w:cs="TH SarabunPSK" w:hint="cs"/>
                      <w:szCs w:val="22"/>
                      <w:cs/>
                    </w:rPr>
                    <w:t xml:space="preserve"> </w:t>
                  </w:r>
                  <w:r w:rsidR="00AB233C" w:rsidRPr="00AB233C">
                    <w:rPr>
                      <w:rFonts w:ascii="TH SarabunPSK" w:hAnsi="TH SarabunPSK" w:cs="TH SarabunPSK"/>
                      <w:szCs w:val="22"/>
                      <w:cs/>
                    </w:rPr>
                    <w:t>(</w:t>
                  </w:r>
                  <w:r w:rsidRPr="00AB233C">
                    <w:rPr>
                      <w:rFonts w:ascii="TH SarabunPSK" w:hAnsi="TH SarabunPSK" w:cs="TH SarabunPSK"/>
                      <w:szCs w:val="22"/>
                    </w:rPr>
                    <w:t>100%</w:t>
                  </w:r>
                  <w:r w:rsidRPr="00AB233C">
                    <w:rPr>
                      <w:rFonts w:ascii="TH SarabunPSK" w:hAnsi="TH SarabunPSK" w:cs="TH SarabunPSK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8198C6F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71.43%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14:paraId="272D3912" w14:textId="47D45DCA" w:rsidR="00A63430" w:rsidRPr="003A1D1A" w:rsidRDefault="006967E3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3A1D1A">
                    <w:rPr>
                      <w:rFonts w:ascii="TH SarabunPSK" w:hAnsi="TH SarabunPSK" w:cs="TH SarabunPSK" w:hint="cs"/>
                      <w:szCs w:val="22"/>
                      <w:cs/>
                    </w:rPr>
                    <w:t>89.06</w:t>
                  </w:r>
                  <w:r w:rsidRPr="003A1D1A">
                    <w:rPr>
                      <w:rFonts w:ascii="TH SarabunPSK" w:hAnsi="TH SarabunPSK" w:cs="TH SarabunPSK"/>
                      <w:szCs w:val="22"/>
                    </w:rPr>
                    <w:t>%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CF32A9A" w14:textId="6011F6A0" w:rsidR="00A63430" w:rsidRPr="008E4D92" w:rsidRDefault="006967E3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Cs w:val="22"/>
                    </w:rPr>
                  </w:pPr>
                  <w:r w:rsidRPr="00AB233C">
                    <w:rPr>
                      <w:rFonts w:ascii="TH SarabunPSK" w:hAnsi="TH SarabunPSK" w:cs="TH SarabunPSK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 w14:paraId="67B61F39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A63430" w:rsidRPr="008E4D92" w14:paraId="5D98D7E3" w14:textId="77777777" w:rsidTr="006F5557">
              <w:trPr>
                <w:jc w:val="center"/>
              </w:trPr>
              <w:tc>
                <w:tcPr>
                  <w:tcW w:w="4279" w:type="dxa"/>
                  <w:shd w:val="clear" w:color="auto" w:fill="auto"/>
                  <w:vAlign w:val="center"/>
                </w:tcPr>
                <w:p w14:paraId="26550CDB" w14:textId="77777777" w:rsidR="00A63430" w:rsidRPr="008E4D92" w:rsidRDefault="00A63430" w:rsidP="00642CBA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3.</w:t>
                  </w: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นักศึกษาเกิดอุบัติเหตุถูกของมีคมหรือสารคัดผู้ป่วย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7DAF5B7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3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14:paraId="16114440" w14:textId="77777777" w:rsidR="00A63430" w:rsidRPr="00AB233C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AB233C">
                    <w:rPr>
                      <w:rFonts w:ascii="TH SarabunPSK" w:hAnsi="TH SarabunPSK" w:cs="TH SarabunPSK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F740BC4" w14:textId="77777777" w:rsidR="00A63430" w:rsidRPr="00AB233C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AB233C">
                    <w:rPr>
                      <w:rFonts w:ascii="TH SarabunPSK" w:hAnsi="TH SarabunPSK" w:cs="TH SarabunPSK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 w14:paraId="11F420BE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A63430" w:rsidRPr="008E4D92" w14:paraId="48B91839" w14:textId="77777777" w:rsidTr="006F5557">
              <w:trPr>
                <w:jc w:val="center"/>
              </w:trPr>
              <w:tc>
                <w:tcPr>
                  <w:tcW w:w="4279" w:type="dxa"/>
                  <w:shd w:val="clear" w:color="auto" w:fill="auto"/>
                  <w:vAlign w:val="center"/>
                </w:tcPr>
                <w:p w14:paraId="4B9F0884" w14:textId="77777777" w:rsidR="00A63430" w:rsidRPr="008E4D92" w:rsidRDefault="00A63430" w:rsidP="00642CBA">
                  <w:pPr>
                    <w:spacing w:after="0"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4.</w:t>
                  </w:r>
                  <w:r w:rsidRPr="008E4D92">
                    <w:rPr>
                      <w:rFonts w:ascii="TH SarabunPSK" w:hAnsi="TH SarabunPSK" w:cs="TH SarabunPSK"/>
                      <w:szCs w:val="22"/>
                      <w:cs/>
                    </w:rPr>
                    <w:t>การเบิกจ่ายงบประมาณต่ำกว่าเกณฑ์ที่กำหนด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F167CC2" w14:textId="77777777" w:rsidR="00A63430" w:rsidRPr="008E4D92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8E4D92">
                    <w:rPr>
                      <w:rFonts w:ascii="TH SarabunPSK" w:hAnsi="TH SarabunPSK" w:cs="TH SarabunPSK"/>
                      <w:szCs w:val="22"/>
                    </w:rPr>
                    <w:t>60%</w:t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14:paraId="0CBCD8ED" w14:textId="0A3A9A88" w:rsidR="00A63430" w:rsidRPr="00AB233C" w:rsidRDefault="006B1464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63</w:t>
                  </w:r>
                  <w:r w:rsidR="00A63430" w:rsidRPr="00AB233C">
                    <w:rPr>
                      <w:rFonts w:ascii="TH SarabunPSK" w:hAnsi="TH SarabunPSK" w:cs="TH SarabunPSK"/>
                      <w:szCs w:val="2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56</w:t>
                  </w:r>
                  <w:r w:rsidR="00A63430" w:rsidRPr="00AB233C">
                    <w:rPr>
                      <w:rFonts w:ascii="TH SarabunPSK" w:hAnsi="TH SarabunPSK" w:cs="TH SarabunPSK"/>
                      <w:szCs w:val="22"/>
                    </w:rPr>
                    <w:t>%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3DAA349" w14:textId="77777777" w:rsidR="00A63430" w:rsidRPr="00AB233C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695" w:type="dxa"/>
                  <w:shd w:val="clear" w:color="auto" w:fill="auto"/>
                  <w:vAlign w:val="center"/>
                </w:tcPr>
                <w:p w14:paraId="35B70149" w14:textId="77777777" w:rsidR="00A63430" w:rsidRPr="00AB233C" w:rsidRDefault="00A63430" w:rsidP="00642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AB233C">
                    <w:rPr>
                      <w:rFonts w:ascii="TH SarabunPSK" w:hAnsi="TH SarabunPSK" w:cs="TH SarabunPSK"/>
                      <w:szCs w:val="22"/>
                    </w:rPr>
                    <w:sym w:font="Wingdings" w:char="F0FC"/>
                  </w:r>
                </w:p>
              </w:tc>
            </w:tr>
          </w:tbl>
          <w:p w14:paraId="0830274C" w14:textId="77777777" w:rsidR="00A92960" w:rsidRDefault="00A63430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4D9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จากผลการประเมินและการบริหารความเสี่ยง ดังแสดงในตารางได้นำเสนอผลการบริหารความเสี่ยงต่อคณะกรรมการ</w:t>
            </w:r>
            <w:r w:rsidR="00314337" w:rsidRPr="00AB233C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คณะในการประชุมครั้งที่</w:t>
            </w:r>
            <w:r w:rsidR="00314337" w:rsidRPr="00AB233C">
              <w:rPr>
                <w:rFonts w:ascii="TH SarabunPSK" w:hAnsi="TH SarabunPSK" w:cs="TH SarabunPSK" w:hint="cs"/>
                <w:sz w:val="28"/>
                <w:cs/>
              </w:rPr>
              <w:t xml:space="preserve"> 4/2563 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เพื่อขอข้อเสนอแนะและนำไปพัฒนาปรับปรุงในปีการศึกษาถัดไปพร้อมทั้งทบทวนปรับปรุงคู่มือการบริหารความเสี่ยงเพื่อนำไปสู่การปฏิบัติต่อไป</w:t>
            </w:r>
            <w:r w:rsidRPr="00AB233C">
              <w:rPr>
                <w:rFonts w:ascii="TH SarabunPSK" w:hAnsi="TH SarabunPSK" w:cs="TH SarabunPSK"/>
                <w:sz w:val="28"/>
              </w:rPr>
              <w:t xml:space="preserve"> 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B233C">
              <w:rPr>
                <w:rFonts w:ascii="TH SarabunPSK" w:hAnsi="TH SarabunPSK" w:cs="TH SarabunPSK"/>
                <w:sz w:val="28"/>
              </w:rPr>
              <w:t>5.1</w:t>
            </w:r>
            <w:r w:rsidRPr="00AB23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3</w:t>
            </w:r>
            <w:r w:rsidR="00AB233C" w:rsidRPr="00AB233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B233C">
              <w:rPr>
                <w:rFonts w:ascii="TH SarabunPSK" w:hAnsi="TH SarabunPSK" w:cs="TH SarabunPSK"/>
                <w:sz w:val="28"/>
              </w:rPr>
              <w:t>1</w:t>
            </w:r>
            <w:r w:rsidR="00CC5E2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B233C">
              <w:rPr>
                <w:rFonts w:ascii="TH SarabunPSK" w:hAnsi="TH SarabunPSK" w:cs="TH SarabunPSK"/>
                <w:sz w:val="28"/>
              </w:rPr>
              <w:t xml:space="preserve"> 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AB233C">
              <w:rPr>
                <w:rFonts w:ascii="TH SarabunPSK" w:hAnsi="TH SarabunPSK" w:cs="TH SarabunPSK"/>
                <w:sz w:val="28"/>
              </w:rPr>
              <w:t>5.1</w:t>
            </w:r>
            <w:r w:rsidRPr="00AB233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3</w:t>
            </w:r>
            <w:r w:rsidR="00AB233C" w:rsidRPr="00AB233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B233C">
              <w:rPr>
                <w:rFonts w:ascii="TH SarabunPSK" w:hAnsi="TH SarabunPSK" w:cs="TH SarabunPSK"/>
                <w:sz w:val="28"/>
              </w:rPr>
              <w:t>1</w:t>
            </w:r>
            <w:r w:rsidR="00CC5E2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B233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2F1D29C" w14:textId="77777777" w:rsidR="00A56D77" w:rsidRDefault="0003707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942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***ข้อเสนอแนะจาก คก. ควรมีระบบกลไก</w:t>
            </w:r>
            <w:r w:rsidR="00B942FE" w:rsidRPr="00B942F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 ที่มาของแผนความเสี่ยง</w:t>
            </w:r>
            <w:r w:rsidR="00A56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14:paraId="6D1F9C5E" w14:textId="77777777" w:rsidR="00037077" w:rsidRDefault="00A56D77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A56D77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 xml:space="preserve"> โครงการ/กิจกรรมให้สอดคล้องกับแผน</w:t>
            </w:r>
          </w:p>
          <w:p w14:paraId="5DF40DE4" w14:textId="77777777" w:rsidR="00810379" w:rsidRDefault="00810379" w:rsidP="00EA02B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</w:p>
          <w:p w14:paraId="76C5CCF3" w14:textId="7D7BD4B9" w:rsidR="00810379" w:rsidRPr="00810379" w:rsidRDefault="00810379" w:rsidP="0081037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highlight w:val="yellow"/>
              </w:rPr>
            </w:pPr>
            <w:r w:rsidRPr="00810379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lastRenderedPageBreak/>
              <w:t xml:space="preserve">ควรมีระบบกลไกในการกำกับติดตาม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 xml:space="preserve">มีกิจกรรมหรือโครงการอะไรในการจัดเการความเสี่ยง การจัดการความเสี่ยง </w:t>
            </w:r>
          </w:p>
          <w:p w14:paraId="4574F20C" w14:textId="70BEACB2" w:rsidR="00810379" w:rsidRPr="00B942FE" w:rsidRDefault="00810379" w:rsidP="00EA02B7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28"/>
                <w:lang w:bidi="ar-SA"/>
              </w:rPr>
            </w:pPr>
          </w:p>
        </w:tc>
        <w:tc>
          <w:tcPr>
            <w:tcW w:w="1162" w:type="pct"/>
          </w:tcPr>
          <w:p w14:paraId="3265B8D4" w14:textId="5A840BF1" w:rsidR="00EA02B7" w:rsidRPr="00EA02B7" w:rsidRDefault="0031433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6B1464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</w:t>
            </w:r>
            <w:r w:rsidR="00EA02B7" w:rsidRPr="00EA02B7">
              <w:rPr>
                <w:rFonts w:ascii="TH SarabunPSK" w:hAnsi="TH SarabunPSK" w:cs="TH SarabunPSK"/>
                <w:sz w:val="28"/>
                <w:cs/>
              </w:rPr>
              <w:t>5.1-3-1 คำสั่งคณะพยาบาลศาสตร์ที่ 4/2561  ลงวันที่ 15 มกราคม 2561 เรื่อง ยกเลิกคำสั่งและแต่งตั้งคณะกรรมการดำเนินงานตรวจสอบภายใน การจัดการความรู้ และบริหารความเสี่ยงประจำปีการศึกษา พ.ศ.2561</w:t>
            </w:r>
          </w:p>
          <w:p w14:paraId="03706361" w14:textId="77777777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5.1-3-2 คำสั่งคณะพยาบาลศาสตร์ที่ 105.1/2562  ลงวันที่ 31 ตุลาคม 2562  เรื่องแต่ง ตั้งคณะกรรมการบริหารความเสี่ยงและควบคุมภายใน ระดับคณะพยาบาลศาสตร์</w:t>
            </w:r>
          </w:p>
          <w:p w14:paraId="09A122DC" w14:textId="77777777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</w:p>
          <w:p w14:paraId="253A3129" w14:textId="16CB0228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5.1-3-3 รายงานการประชุมคณะกรรมการบริหารความเสี่ยงและควบคุมภายใน ครั้งที่ 1/2563 วันที่ 16 สิงหาคม 2562</w:t>
            </w:r>
          </w:p>
          <w:p w14:paraId="7FC0DE13" w14:textId="051E77B3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5.1-3-5 บันทึกข้อความ ที่ พยบ 912 /2562 ลวท 20 กันยายน 2562 เรื่อง ส่งแบบประเมินบัญชีปัจจัยเสี่ยงฯ</w:t>
            </w:r>
          </w:p>
          <w:p w14:paraId="1B6BE271" w14:textId="7CE2C638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5.1-3-6 รายงานการระบุ วิเคราะห์ความเสี่ยง  ประเมินความเสี่ยง และการจัดลำดับความเสี่ยง(แบบฟอร์ม</w:t>
            </w:r>
            <w:r w:rsidRPr="00EA02B7">
              <w:rPr>
                <w:rFonts w:ascii="TH SarabunPSK" w:hAnsi="TH SarabunPSK" w:cs="TH SarabunPSK"/>
                <w:sz w:val="28"/>
              </w:rPr>
              <w:t>ERM-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1) ของคณะพยาบาลศาสตร์  ประจำปีการศึกษา 2562 (ปีงบประมาณ 2563)</w:t>
            </w:r>
          </w:p>
          <w:p w14:paraId="284E23E5" w14:textId="22DB5B64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5.1-3-7 แผนบริหารความเสี่ยง ของคณะพยาบาล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lastRenderedPageBreak/>
              <w:t>ศาสตร์  ประจำปีการศึกษา 2562 (ปีงบประมาณ 2563) (แบบฟอร์ม</w:t>
            </w:r>
            <w:r w:rsidRPr="00EA02B7">
              <w:rPr>
                <w:rFonts w:ascii="TH SarabunPSK" w:hAnsi="TH SarabunPSK" w:cs="TH SarabunPSK"/>
                <w:sz w:val="28"/>
              </w:rPr>
              <w:t>ERM-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2)</w:t>
            </w:r>
          </w:p>
          <w:p w14:paraId="6BFFD2E1" w14:textId="544DC758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5.1-3-8 รายงานประเมินผลการดำเนินงานตามแผนบริหารความเสี่ยง ของคณะพยาบาลศาสตร์  ประจำปีการศึกษา 2562 (ปีงบประมาณ 2563) (แบบฟอร์ม</w:t>
            </w:r>
            <w:r w:rsidRPr="00EA02B7">
              <w:rPr>
                <w:rFonts w:ascii="TH SarabunPSK" w:hAnsi="TH SarabunPSK" w:cs="TH SarabunPSK"/>
                <w:sz w:val="28"/>
              </w:rPr>
              <w:t>ERM-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3)</w:t>
            </w:r>
          </w:p>
          <w:p w14:paraId="4161B5EC" w14:textId="46E567C4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5.1-3-9 คู่มือบริหารความเสี่ยง ปีการศึกษา 2562</w:t>
            </w:r>
          </w:p>
          <w:p w14:paraId="5C8CFA4C" w14:textId="77777777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5.1-3-10 รายงานการประชุมคณะกรรมการบริหารความเสี่ยงและควบคุมภายใน ครั้งที่ 2/2563 วันที่ 10มิถุนายน 2563</w:t>
            </w:r>
          </w:p>
          <w:p w14:paraId="276B0E1A" w14:textId="77777777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</w:p>
          <w:p w14:paraId="58252322" w14:textId="69CA9A26" w:rsidR="00EA02B7" w:rsidRPr="00EA02B7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sz w:val="28"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5.1-3.11 บันทึกข้อความ ที่ พยบ.475/2563 วันที่ 13 กรกฏาคม 2563 เรื่อง ส่งรายงานผลการติดตามและประเมินผลการดำเนินงานตามแผนความเสี่ยง(</w:t>
            </w:r>
            <w:r w:rsidRPr="00EA02B7">
              <w:rPr>
                <w:rFonts w:ascii="TH SarabunPSK" w:hAnsi="TH SarabunPSK" w:cs="TH SarabunPSK"/>
                <w:sz w:val="28"/>
              </w:rPr>
              <w:t>ERM-</w:t>
            </w:r>
            <w:r w:rsidRPr="00EA02B7">
              <w:rPr>
                <w:rFonts w:ascii="TH SarabunPSK" w:hAnsi="TH SarabunPSK" w:cs="TH SarabunPSK"/>
                <w:sz w:val="28"/>
                <w:cs/>
              </w:rPr>
              <w:t>3)</w:t>
            </w:r>
          </w:p>
          <w:p w14:paraId="50C317EB" w14:textId="23C1BD33" w:rsidR="001F7493" w:rsidRPr="006B1464" w:rsidRDefault="00EA02B7" w:rsidP="00EA02B7">
            <w:pPr>
              <w:tabs>
                <w:tab w:val="center" w:pos="4153"/>
                <w:tab w:val="right" w:pos="8306"/>
              </w:tabs>
              <w:spacing w:after="0" w:line="240" w:lineRule="auto"/>
              <w:ind w:right="-106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A02B7">
              <w:rPr>
                <w:rFonts w:ascii="TH SarabunPSK" w:hAnsi="TH SarabunPSK" w:cs="TH SarabunPSK"/>
                <w:sz w:val="28"/>
                <w:cs/>
              </w:rPr>
              <w:t>5.1-3.12 รายงานการประชุมคณะกรรมการบริหารคณะ ครั้งที่ 4/2563</w:t>
            </w:r>
          </w:p>
        </w:tc>
      </w:tr>
      <w:tr w:rsidR="009D2EB9" w:rsidRPr="00654A8A" w14:paraId="10F0CBB6" w14:textId="77777777" w:rsidTr="00E2435F">
        <w:trPr>
          <w:jc w:val="center"/>
        </w:trPr>
        <w:tc>
          <w:tcPr>
            <w:tcW w:w="355" w:type="pct"/>
            <w:vAlign w:val="center"/>
          </w:tcPr>
          <w:p w14:paraId="3BDF5B42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E"/>
            </w:r>
          </w:p>
        </w:tc>
        <w:tc>
          <w:tcPr>
            <w:tcW w:w="357" w:type="pct"/>
            <w:vAlign w:val="center"/>
          </w:tcPr>
          <w:p w14:paraId="02BCCFBE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A8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288" w:type="pct"/>
            <w:gridSpan w:val="3"/>
          </w:tcPr>
          <w:p w14:paraId="207A5A8E" w14:textId="08B6C53F" w:rsidR="009D2EB9" w:rsidRPr="00654A8A" w:rsidRDefault="009D2EB9" w:rsidP="00C46611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2A42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บริหารงานด้วยหลักธรรมาภิบาลอย่างครบถ้วนทั้ง 10 ประการที่อธิบายการดำเนินงานอย่างชัดเจนและมีการประเมินตนเองของคณะกรรมการประจำคณะ</w:t>
            </w:r>
            <w:r w:rsidR="00C90991" w:rsidRPr="00654A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46611" w:rsidRPr="00654A8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0874B4" w:rsidRPr="00654A8A" w14:paraId="4FA8C8D9" w14:textId="77777777" w:rsidTr="00E2435F">
        <w:trPr>
          <w:jc w:val="center"/>
        </w:trPr>
        <w:tc>
          <w:tcPr>
            <w:tcW w:w="3838" w:type="pct"/>
            <w:gridSpan w:val="4"/>
            <w:shd w:val="clear" w:color="auto" w:fill="auto"/>
          </w:tcPr>
          <w:p w14:paraId="677EEE40" w14:textId="78A80E01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คณะผู้บริหารคณะพยาบาลศาสตร์มีการบริหารงานด้วย</w:t>
            </w:r>
            <w:r w:rsidR="00D40B0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หลักธรรมาภิบาลครบถ้วน </w:t>
            </w:r>
            <w:r w:rsidRPr="00654A8A">
              <w:rPr>
                <w:rFonts w:ascii="TH SarabunPSK" w:eastAsia="Times New Roman" w:hAnsi="TH SarabunPSK" w:cs="TH SarabunPSK"/>
                <w:sz w:val="28"/>
              </w:rPr>
              <w:t>10 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ประการ ดังนี้</w:t>
            </w:r>
          </w:p>
          <w:p w14:paraId="0B86EBE3" w14:textId="77777777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หลักประสิทธิผล</w:t>
            </w:r>
          </w:p>
          <w:p w14:paraId="300BB679" w14:textId="6EB89829" w:rsidR="00017F27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017F27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คณะพยาบาลศาสตร์ได้มีการบริหารจัดการให้เกิดประสิทธิผล โดย</w:t>
            </w:r>
          </w:p>
          <w:p w14:paraId="52345AAE" w14:textId="355C9629" w:rsidR="00017F27" w:rsidRDefault="001F7493" w:rsidP="001F74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654A8A">
              <w:rPr>
                <w:rFonts w:ascii="TH SarabunPSK" w:hAnsi="TH SarabunPSK" w:cs="TH SarabunPSK"/>
                <w:sz w:val="28"/>
                <w:cs/>
              </w:rPr>
              <w:t xml:space="preserve"> 1.1. </w:t>
            </w:r>
            <w:r w:rsidR="00017F27" w:rsidRPr="00654A8A">
              <w:rPr>
                <w:rFonts w:ascii="TH SarabunPSK" w:hAnsi="TH SarabunPSK" w:cs="TH SarabunPSK"/>
                <w:sz w:val="28"/>
                <w:cs/>
              </w:rPr>
              <w:t xml:space="preserve">ดำเนินการบรรลุผลสำเร็จตามเป้าหมายของแผนปฏิบัติราชการตามที่ได้รับงบประมาณมาดำเนินการ </w:t>
            </w:r>
            <w:r w:rsidR="00017F27" w:rsidRPr="006E420A">
              <w:rPr>
                <w:rFonts w:ascii="TH SarabunPSK" w:hAnsi="TH SarabunPSK" w:cs="TH SarabunPSK"/>
                <w:sz w:val="28"/>
                <w:cs/>
              </w:rPr>
              <w:t>ตามเป้าหมายและตัวบ่งชี้</w:t>
            </w:r>
            <w:r w:rsidR="005C1808" w:rsidRPr="006E420A">
              <w:rPr>
                <w:rFonts w:ascii="TH SarabunPSK" w:hAnsi="TH SarabunPSK" w:cs="TH SarabunPSK"/>
                <w:sz w:val="28"/>
                <w:cs/>
              </w:rPr>
              <w:t xml:space="preserve"> โดยบรรลุจำนวน</w:t>
            </w:r>
            <w:r w:rsidR="007A48FB" w:rsidRPr="006E420A">
              <w:rPr>
                <w:rFonts w:ascii="TH SarabunPSK" w:hAnsi="TH SarabunPSK" w:cs="TH SarabunPSK" w:hint="cs"/>
                <w:sz w:val="28"/>
                <w:cs/>
              </w:rPr>
              <w:t xml:space="preserve"> 14 </w:t>
            </w:r>
            <w:r w:rsidR="005C1808" w:rsidRPr="006E420A">
              <w:rPr>
                <w:rFonts w:ascii="TH SarabunPSK" w:hAnsi="TH SarabunPSK" w:cs="TH SarabunPSK"/>
                <w:sz w:val="28"/>
                <w:cs/>
              </w:rPr>
              <w:t>ตัวบ่งชี้ จากทั้งหมด</w:t>
            </w:r>
            <w:r w:rsidR="007A48FB" w:rsidRPr="006E420A">
              <w:rPr>
                <w:rFonts w:ascii="TH SarabunPSK" w:hAnsi="TH SarabunPSK" w:cs="TH SarabunPSK" w:hint="cs"/>
                <w:sz w:val="28"/>
                <w:cs/>
              </w:rPr>
              <w:t xml:space="preserve"> 18 </w:t>
            </w:r>
            <w:r w:rsidR="005C1808" w:rsidRPr="006E420A">
              <w:rPr>
                <w:rFonts w:ascii="TH SarabunPSK" w:hAnsi="TH SarabunPSK" w:cs="TH SarabunPSK"/>
                <w:sz w:val="28"/>
                <w:cs/>
              </w:rPr>
              <w:t>ตัวบ่งชี้ คิดเป็นร้อยละ</w:t>
            </w:r>
            <w:r w:rsidR="007A48FB" w:rsidRPr="006E420A">
              <w:rPr>
                <w:rFonts w:ascii="TH SarabunPSK" w:hAnsi="TH SarabunPSK" w:cs="TH SarabunPSK" w:hint="cs"/>
                <w:sz w:val="28"/>
                <w:cs/>
              </w:rPr>
              <w:t xml:space="preserve">77.78 </w:t>
            </w:r>
            <w:r w:rsidR="00017F27" w:rsidRPr="006E420A">
              <w:rPr>
                <w:rFonts w:ascii="TH SarabunPSK" w:hAnsi="TH SarabunPSK" w:cs="TH SarabunPSK"/>
                <w:sz w:val="28"/>
                <w:cs/>
              </w:rPr>
              <w:t xml:space="preserve"> ยกเว้น</w:t>
            </w:r>
            <w:r w:rsidR="008A774D" w:rsidRPr="00654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17F27" w:rsidRPr="00654A8A">
              <w:rPr>
                <w:rFonts w:ascii="TH SarabunPSK" w:hAnsi="TH SarabunPSK" w:cs="TH SarabunPSK"/>
                <w:sz w:val="28"/>
                <w:cs/>
              </w:rPr>
              <w:t>มีบางโครงการที่ดำเนินการได้ไม่</w:t>
            </w:r>
            <w:r w:rsidR="008A774D" w:rsidRPr="00654A8A">
              <w:rPr>
                <w:rFonts w:ascii="TH SarabunPSK" w:hAnsi="TH SarabunPSK" w:cs="TH SarabunPSK"/>
                <w:sz w:val="28"/>
                <w:cs/>
              </w:rPr>
              <w:t>เสร็จสิ้น</w:t>
            </w:r>
            <w:r w:rsidR="005C1808" w:rsidRPr="00654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48FB">
              <w:rPr>
                <w:rFonts w:ascii="TH SarabunPSK" w:hAnsi="TH SarabunPSK" w:cs="TH SarabunPSK" w:hint="cs"/>
                <w:sz w:val="28"/>
                <w:cs/>
              </w:rPr>
              <w:t>เนื่องจาก</w:t>
            </w:r>
            <w:r w:rsidR="00017F27" w:rsidRPr="00654A8A">
              <w:rPr>
                <w:rFonts w:ascii="TH SarabunPSK" w:hAnsi="TH SarabunPSK" w:cs="TH SarabunPSK"/>
                <w:sz w:val="28"/>
                <w:cs/>
              </w:rPr>
              <w:t xml:space="preserve">จากสถานการณ์ โควิด 19 </w:t>
            </w:r>
            <w:r w:rsidR="006B1464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 w:rsidR="00017F27" w:rsidRPr="00654A8A">
              <w:rPr>
                <w:rFonts w:ascii="TH SarabunPSK" w:hAnsi="TH SarabunPSK" w:cs="TH SarabunPSK"/>
                <w:sz w:val="28"/>
                <w:cs/>
              </w:rPr>
              <w:t>โครงการ พัฒนาสมรรถนะผู้สูงอายุ</w:t>
            </w:r>
            <w:r w:rsidR="008A774D" w:rsidRPr="00654A8A">
              <w:rPr>
                <w:rFonts w:ascii="TH SarabunPSK" w:hAnsi="TH SarabunPSK" w:cs="TH SarabunPSK"/>
                <w:sz w:val="28"/>
                <w:cs/>
              </w:rPr>
              <w:t xml:space="preserve">ในการสร้างเสริมสุขภาพและป้องกันภาวะแทรกซ้อนจากโรคไม่ติดต่อเรื้อรังศูนย์สุขภาพผู้สูงวัย ตำบลหนองขนาน อำเภอเมือง จังหวัดเพชรบุรี </w:t>
            </w:r>
            <w:r w:rsidRPr="00654A8A">
              <w:rPr>
                <w:rFonts w:ascii="TH SarabunPSK" w:hAnsi="TH SarabunPSK" w:cs="TH SarabunPSK"/>
                <w:sz w:val="28"/>
                <w:cs/>
              </w:rPr>
              <w:t xml:space="preserve">ดังตาราง </w:t>
            </w:r>
            <w:r w:rsidR="00E17519" w:rsidRPr="00654A8A">
              <w:rPr>
                <w:rFonts w:ascii="TH SarabunPSK" w:hAnsi="TH SarabunPSK" w:cs="TH SarabunPSK"/>
                <w:sz w:val="28"/>
                <w:cs/>
              </w:rPr>
              <w:t>(</w:t>
            </w:r>
            <w:r w:rsidR="00E17519" w:rsidRPr="00654A8A">
              <w:rPr>
                <w:rFonts w:ascii="TH SarabunPSK" w:hAnsi="TH SarabunPSK" w:cs="TH SarabunPSK"/>
                <w:sz w:val="28"/>
              </w:rPr>
              <w:t>5</w:t>
            </w:r>
            <w:r w:rsidR="00E17519" w:rsidRPr="00654A8A">
              <w:rPr>
                <w:rFonts w:ascii="TH SarabunPSK" w:hAnsi="TH SarabunPSK" w:cs="TH SarabunPSK"/>
                <w:sz w:val="28"/>
                <w:cs/>
              </w:rPr>
              <w:t>.</w:t>
            </w:r>
            <w:r w:rsidR="00E17519" w:rsidRPr="00654A8A">
              <w:rPr>
                <w:rFonts w:ascii="TH SarabunPSK" w:hAnsi="TH SarabunPSK" w:cs="TH SarabunPSK"/>
                <w:sz w:val="28"/>
              </w:rPr>
              <w:t>1</w:t>
            </w:r>
            <w:r w:rsidR="00E17519" w:rsidRPr="00654A8A">
              <w:rPr>
                <w:rFonts w:ascii="TH SarabunPSK" w:hAnsi="TH SarabunPSK" w:cs="TH SarabunPSK"/>
                <w:sz w:val="28"/>
                <w:cs/>
              </w:rPr>
              <w:t>-</w:t>
            </w:r>
            <w:r w:rsidR="00E17519" w:rsidRPr="00654A8A">
              <w:rPr>
                <w:rFonts w:ascii="TH SarabunPSK" w:hAnsi="TH SarabunPSK" w:cs="TH SarabunPSK"/>
                <w:sz w:val="28"/>
              </w:rPr>
              <w:t>4</w:t>
            </w:r>
            <w:r w:rsidR="00E17519" w:rsidRPr="00654A8A">
              <w:rPr>
                <w:rFonts w:ascii="TH SarabunPSK" w:hAnsi="TH SarabunPSK" w:cs="TH SarabunPSK"/>
                <w:sz w:val="28"/>
                <w:cs/>
              </w:rPr>
              <w:t>.</w:t>
            </w:r>
            <w:r w:rsidR="00E17519" w:rsidRPr="00654A8A">
              <w:rPr>
                <w:rFonts w:ascii="TH SarabunPSK" w:hAnsi="TH SarabunPSK" w:cs="TH SarabunPSK"/>
                <w:sz w:val="28"/>
              </w:rPr>
              <w:t xml:space="preserve">1) 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179"/>
              <w:gridCol w:w="1071"/>
              <w:gridCol w:w="964"/>
              <w:gridCol w:w="1253"/>
              <w:gridCol w:w="922"/>
            </w:tblGrid>
            <w:tr w:rsidR="006F5557" w:rsidRPr="00DD3E40" w14:paraId="672E7A5B" w14:textId="77777777" w:rsidTr="006F5557">
              <w:trPr>
                <w:tblHeader/>
                <w:jc w:val="center"/>
              </w:trPr>
              <w:tc>
                <w:tcPr>
                  <w:tcW w:w="215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0D94460E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D3E4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ประเด็น</w:t>
                  </w:r>
                  <w:r w:rsidRPr="00B526A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ยุทธศาสตร์/ตัวชี้วัด</w:t>
                  </w:r>
                </w:p>
              </w:tc>
              <w:tc>
                <w:tcPr>
                  <w:tcW w:w="1377" w:type="pct"/>
                  <w:gridSpan w:val="2"/>
                  <w:shd w:val="clear" w:color="auto" w:fill="BFBFBF" w:themeFill="background1" w:themeFillShade="BF"/>
                </w:tcPr>
                <w:p w14:paraId="0C504D13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เป้าหมาย</w:t>
                  </w:r>
                </w:p>
              </w:tc>
              <w:tc>
                <w:tcPr>
                  <w:tcW w:w="848" w:type="pct"/>
                  <w:vMerge w:val="restart"/>
                  <w:shd w:val="clear" w:color="auto" w:fill="BFBFBF" w:themeFill="background1" w:themeFillShade="BF"/>
                </w:tcPr>
                <w:p w14:paraId="7FA9780A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ind w:left="-56" w:right="-157" w:hanging="14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624" w:type="pct"/>
                  <w:vMerge w:val="restart"/>
                  <w:shd w:val="clear" w:color="auto" w:fill="BFBFBF" w:themeFill="background1" w:themeFillShade="BF"/>
                </w:tcPr>
                <w:p w14:paraId="236F02EF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ind w:right="-131" w:hanging="21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FE"/>
                  </w: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บรรลุ</w:t>
                  </w:r>
                </w:p>
                <w:p w14:paraId="74D0427E" w14:textId="77777777" w:rsidR="006F5557" w:rsidRDefault="006F5557" w:rsidP="006F5557">
                  <w:pPr>
                    <w:tabs>
                      <w:tab w:val="left" w:pos="1276"/>
                    </w:tabs>
                    <w:spacing w:line="18" w:lineRule="atLeast"/>
                    <w:ind w:right="-131" w:hanging="21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sym w:font="Wingdings" w:char="F0FD"/>
                  </w: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ไม่บรรลุ</w:t>
                  </w:r>
                </w:p>
                <w:p w14:paraId="7493DA66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ind w:right="-131" w:hanging="21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sym w:font="Wingdings 2" w:char="F0E2"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รอผล</w:t>
                  </w:r>
                </w:p>
              </w:tc>
            </w:tr>
            <w:tr w:rsidR="006F5557" w:rsidRPr="00DD3E40" w14:paraId="2ED2933A" w14:textId="77777777" w:rsidTr="006F5557">
              <w:trPr>
                <w:tblHeader/>
                <w:jc w:val="center"/>
              </w:trPr>
              <w:tc>
                <w:tcPr>
                  <w:tcW w:w="2151" w:type="pct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D18E646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25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3F46F6E1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หน่วยนับ</w:t>
                  </w:r>
                </w:p>
              </w:tc>
              <w:tc>
                <w:tcPr>
                  <w:tcW w:w="652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2079DB80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848" w:type="pct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DE67518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24" w:type="pct"/>
                  <w:vMerge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0D271162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F5557" w:rsidRPr="00DD3E40" w14:paraId="2884F3B6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5F66DB81" w14:textId="77777777" w:rsidR="006F5557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216" w:hanging="216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ab/>
                  </w:r>
                  <w:r w:rsidRPr="001E657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ยกระดับคุณภาพบัณฑิต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ด้านวิทยาศาสตร์สุขภาพ</w:t>
                  </w:r>
                </w:p>
                <w:p w14:paraId="07FFCFFD" w14:textId="77777777" w:rsidR="006F5557" w:rsidRPr="00DD3E40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216" w:hanging="216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ตามมาตรฐาน</w:t>
                  </w:r>
                  <w:r w:rsidRPr="001E657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วิชาชีพ</w:t>
                  </w:r>
                </w:p>
              </w:tc>
              <w:tc>
                <w:tcPr>
                  <w:tcW w:w="725" w:type="pct"/>
                  <w:tcBorders>
                    <w:top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7BDAD481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15175087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3A7901AB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bottom w:val="nil"/>
                  </w:tcBorders>
                  <w:shd w:val="clear" w:color="auto" w:fill="D9D9D9" w:themeFill="background1" w:themeFillShade="D9"/>
                </w:tcPr>
                <w:p w14:paraId="4F41C08E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6F5557" w:rsidRPr="00DD3E40" w14:paraId="6160A172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0F8644B8" w14:textId="77777777" w:rsidR="006F5557" w:rsidRPr="00C254B1" w:rsidRDefault="006F5557" w:rsidP="006F5557">
                  <w:pPr>
                    <w:tabs>
                      <w:tab w:val="left" w:pos="30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>1)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 xml:space="preserve">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</w:rPr>
                    <w:tab/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หลักสูตรปัจจุบันที่ใช้มาแล้วมากกว่า 5 ปี ได้รับการปรับปรุง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2D06F1C7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หลักสูตร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7E763C33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18F079B9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5C7A7829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8091F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08FDD6B2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531E8979" w14:textId="77777777" w:rsidR="006F5557" w:rsidRPr="00C254B1" w:rsidRDefault="006F5557" w:rsidP="006F5557">
                  <w:pPr>
                    <w:tabs>
                      <w:tab w:val="left" w:pos="30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2)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ร้อยละของอาจารย์ที่ผ่านการพัฒนาสมรรถนะทางวิชาการหรือวิชาชีพ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ab/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558CD8D9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ร้อยละ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1767DA45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062D4FF4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80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1360F0AD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712BE73D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0D2226D6" w14:textId="77777777" w:rsidR="006F5557" w:rsidRPr="00C254B1" w:rsidRDefault="006F5557" w:rsidP="006F5557">
                  <w:pPr>
                    <w:tabs>
                      <w:tab w:val="left" w:pos="30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3)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ร้อยละของอาจารย์ที่มีตำแหน่งวิชาการต่อจำนวนอาจารย์ประจำ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72388DBF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ร้อยละ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7EA2C674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10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45A449E6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/>
                      <w:sz w:val="22"/>
                      <w:szCs w:val="22"/>
                    </w:rPr>
                    <w:t>5.88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4AB3DCD6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8091F">
                    <w:rPr>
                      <w:rFonts w:ascii="TH SarabunPSK" w:hAnsi="TH SarabunPSK" w:cs="TH SarabunPSK"/>
                      <w:sz w:val="28"/>
                    </w:rPr>
                    <w:sym w:font="Wingdings" w:char="F0FB"/>
                  </w:r>
                </w:p>
              </w:tc>
            </w:tr>
            <w:tr w:rsidR="006F5557" w:rsidRPr="00DD3E40" w14:paraId="173EDD73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3C5305C6" w14:textId="77777777" w:rsidR="006F5557" w:rsidRPr="00C254B1" w:rsidRDefault="006F5557" w:rsidP="006F5557">
                  <w:pPr>
                    <w:tabs>
                      <w:tab w:val="left" w:pos="30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4)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ร้อยละของบัณฑิตที่มีสมรรถนะเป็นที่พึงพอใจของสถานประกอบการ</w:t>
                  </w: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ระดับ 3.51 ขึ้นไป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58114516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ระดับ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299433C3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3.51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3592805B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/>
                      <w:sz w:val="22"/>
                      <w:szCs w:val="22"/>
                    </w:rPr>
                    <w:t>4.39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5052E598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8091F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25BED331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61C24776" w14:textId="77777777" w:rsidR="006F5557" w:rsidRPr="00C254B1" w:rsidRDefault="006F5557" w:rsidP="006F5557">
                  <w:pPr>
                    <w:tabs>
                      <w:tab w:val="left" w:pos="30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5)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ร้อยละของบัณฑิตด้านวิทยาศาสตร์สุขภาพที่สอบผ่านใบประกอบวิชาชีพภายใน 1 ปี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753C6D07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ร้อยละ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2A2FACB7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80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0201B609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89.06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16B12AAC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8091F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465B32B2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B8CCF4" w14:textId="77777777" w:rsidR="006F5557" w:rsidRPr="00DD3E40" w:rsidRDefault="006F5557" w:rsidP="006F5557">
                  <w:pPr>
                    <w:ind w:leftChars="214" w:left="831" w:hangingChars="163" w:hanging="36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254B1"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849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9B716C" w14:textId="77777777" w:rsidR="006F5557" w:rsidRPr="006B1EC8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บรรลุเป้าหมาย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4 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ตัวชี้วัด จาก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ตัวชี้วัด (ร้อยละ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80.00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6F5557" w:rsidRPr="00DD3E40" w14:paraId="517D5B1A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33B4B72C" w14:textId="77777777" w:rsidR="006F5557" w:rsidRPr="00DD3E40" w:rsidRDefault="006F5557" w:rsidP="006F5557">
                  <w:pPr>
                    <w:tabs>
                      <w:tab w:val="left" w:pos="574"/>
                      <w:tab w:val="left" w:pos="1276"/>
                    </w:tabs>
                    <w:spacing w:line="18" w:lineRule="atLeast"/>
                    <w:ind w:left="-13" w:firstLine="13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2. </w:t>
                  </w:r>
                  <w:r w:rsidRPr="001E657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พัฒนางานวิจัย นวัตกรรมและงานสร้างสรรค์ด้านวิทยาศาสตร์สุขภาพ</w:t>
                  </w:r>
                </w:p>
              </w:tc>
              <w:tc>
                <w:tcPr>
                  <w:tcW w:w="725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36E3EB07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52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60BC2F6D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2E74582B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24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40672EDB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6F5557" w:rsidRPr="00DD3E40" w14:paraId="2222E73C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5C2D9525" w14:textId="59925E7E" w:rsidR="006F5557" w:rsidRPr="00C254B1" w:rsidRDefault="006F5557" w:rsidP="00C254B1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ระดับความสำเร็จในการปรับปรุงระบ</w:t>
                  </w:r>
                  <w:r w:rsid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และกลไกการบริหารงานวิจัย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5BBF818F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5CDA31F9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39BC144B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7F635E3B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344550C5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300DAE8E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right="-118" w:hanging="26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2)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b/>
                    <w:t>ร้อยละของผลงานวิจัยและงานสร้างสรรค์ ที่เผยแพร่ในระดับชาติหรือนานาชาติต่ออาจารย์ประจำ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17EE5B8C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</w:t>
                  </w:r>
                </w:p>
                <w:p w14:paraId="2E3ADB28" w14:textId="77777777" w:rsidR="006F5557" w:rsidRPr="00C254B1" w:rsidRDefault="006F5557" w:rsidP="006F555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22F66A72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625E53E1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83.87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57C4CEFB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6B57F58D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62386A62" w14:textId="3317F1AF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right="-118" w:hanging="26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ร้อยละโครงการวิจัย / ชุดโครงการวิจัยที่ได้รับการสนับสนุนจากแหล่งทุ</w:t>
                  </w:r>
                  <w:r w:rsid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ภายนอก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2956231F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688E16DA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2E0FAB0C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6.06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2A21BCE2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B8091F">
                    <w:rPr>
                      <w:rFonts w:ascii="TH SarabunPSK" w:hAnsi="TH SarabunPSK" w:cs="TH SarabunPSK"/>
                      <w:sz w:val="28"/>
                    </w:rPr>
                    <w:sym w:font="Wingdings" w:char="F0FB"/>
                  </w:r>
                </w:p>
              </w:tc>
            </w:tr>
            <w:tr w:rsidR="006F5557" w:rsidRPr="00DD3E40" w14:paraId="72019DFC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09D8273E" w14:textId="35FBBEA2" w:rsidR="006F5557" w:rsidRPr="00C254B1" w:rsidRDefault="006F5557" w:rsidP="00C254B1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right="-118" w:hanging="26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 xml:space="preserve">4)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จำนวนของบทความวิจัยที่ได้รับการอ้างอิง (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</w:rPr>
                    <w:t>Citation)</w:t>
                  </w:r>
                  <w:r w:rsid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ใน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Refereed journal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หรือในฐานข้อมูลระดับชาติและ</w:t>
                  </w:r>
                </w:p>
                <w:p w14:paraId="4466301E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right="-118" w:hanging="26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นานาชาติต่ออาจารย์ประจำ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1F50CA63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เรื่อง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7971097C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0085CBDE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27EAB3D4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4B44BB9B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single" w:sz="4" w:space="0" w:color="auto"/>
                  </w:tcBorders>
                </w:tcPr>
                <w:p w14:paraId="4316CD50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right="-118" w:hanging="263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5)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ร้อยละของผลงานวิจัยหรืองานสร้างสรรค์ได้นำไปใช้ประโยชน์ต่อสังคม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single" w:sz="4" w:space="0" w:color="auto"/>
                  </w:tcBorders>
                </w:tcPr>
                <w:p w14:paraId="5CCF4290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single" w:sz="4" w:space="0" w:color="auto"/>
                  </w:tcBorders>
                </w:tcPr>
                <w:p w14:paraId="1639799D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single" w:sz="4" w:space="0" w:color="auto"/>
                  </w:tcBorders>
                </w:tcPr>
                <w:p w14:paraId="35FB33B5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22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58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single" w:sz="4" w:space="0" w:color="auto"/>
                  </w:tcBorders>
                </w:tcPr>
                <w:p w14:paraId="00FB7F06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33EB9442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DE0C84" w14:textId="77777777" w:rsidR="006F5557" w:rsidRPr="00DD3E40" w:rsidRDefault="006F5557" w:rsidP="006F5557">
                  <w:pPr>
                    <w:ind w:leftChars="214" w:left="831" w:hangingChars="163" w:hanging="36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254B1"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849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92F5C7" w14:textId="77777777" w:rsidR="006F5557" w:rsidRPr="006B1EC8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บรรลุเป้าหมาย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4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ตัวชี้วัด จาก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ตัวชี้วัด (ร้อยละ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80.00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6F5557" w:rsidRPr="00DD3E40" w14:paraId="17D8F741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6FA36DF5" w14:textId="77777777" w:rsidR="006F5557" w:rsidRPr="00DD3E40" w:rsidRDefault="006F5557" w:rsidP="006F5557">
                  <w:pPr>
                    <w:tabs>
                      <w:tab w:val="left" w:pos="574"/>
                      <w:tab w:val="left" w:pos="1276"/>
                    </w:tabs>
                    <w:spacing w:line="18" w:lineRule="atLeast"/>
                    <w:ind w:left="-13" w:firstLine="13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3. </w:t>
                  </w:r>
                  <w:r w:rsidRPr="006472D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พัฒนาและบูรณาการบริการวิชาการอย่างมีส่วนร่วม</w:t>
                  </w:r>
                </w:p>
              </w:tc>
              <w:tc>
                <w:tcPr>
                  <w:tcW w:w="725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6BBE42DE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52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D182A04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2310E6E6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24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5A76BA61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6F5557" w:rsidRPr="00DD3E40" w14:paraId="11B209D6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79922E2F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1)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จำนวนโครงการที่บูรณาการพันธกิจมหาวิทยาลัยเพื่อพัฒนาท้องถิ่น ในด้านสังคม เศรษฐกิจ สิ่งแวดล้อม</w:t>
                  </w:r>
                </w:p>
                <w:p w14:paraId="7802BC67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   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และศิลปวัฒนธรรม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1C02BB06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2FCD958B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7CEED075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70C005F9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2EFE338A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76300B44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2)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จำนวนองค์กรภาครัฐ เอกชน ชุมชน มีส่วนร่วมในการพัฒนาท้องถิ่น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2C2D1635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องค์กร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58B9B550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676D9188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7174F594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2398E7F7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690C09E0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3)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จำนวนชุมชนต้นแบบที่นำศาสตร์พระราชาสู่การปฏิบัติอย่างเป็นรูปธรรม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0DE3C0ED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ชุมชน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756D02CF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7211C0AC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2E1981E5" w14:textId="77777777" w:rsidR="006F5557" w:rsidRPr="001D38D7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8091F">
                    <w:rPr>
                      <w:rFonts w:ascii="TH SarabunPSK" w:hAnsi="TH SarabunPSK" w:cs="TH SarabunPSK"/>
                      <w:sz w:val="28"/>
                    </w:rPr>
                    <w:sym w:font="Wingdings" w:char="F0FB"/>
                  </w:r>
                </w:p>
              </w:tc>
            </w:tr>
            <w:tr w:rsidR="006F5557" w:rsidRPr="00DD3E40" w14:paraId="541433C4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single" w:sz="4" w:space="0" w:color="auto"/>
                  </w:tcBorders>
                </w:tcPr>
                <w:p w14:paraId="0C28B9F4" w14:textId="447087AE" w:rsidR="006F5557" w:rsidRPr="00C254B1" w:rsidRDefault="006F5557" w:rsidP="00C254B1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</w:rPr>
                    <w:t xml:space="preserve">4)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มีองค์ความรู้หรือแหล่งเรียนรู้ด้านศิลปวัฒนธรรม</w:t>
                  </w:r>
                  <w:r w:rsidRPr="00C254B1">
                    <w:rPr>
                      <w:rFonts w:ascii="TH SarabunPSK" w:hAnsi="TH SarabunPSK" w:cs="TH SarabunPSK" w:hint="cs"/>
                      <w:sz w:val="32"/>
                      <w:szCs w:val="22"/>
                      <w:cs/>
                    </w:rPr>
                    <w:t xml:space="preserve"> </w:t>
                  </w:r>
                  <w:r w:rsidRPr="00C254B1"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  <w:t>และความเป็นไทย</w:t>
                  </w:r>
                </w:p>
                <w:p w14:paraId="11728CFA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32"/>
                      <w:szCs w:val="22"/>
                      <w:cs/>
                    </w:rPr>
                  </w:pPr>
                </w:p>
              </w:tc>
              <w:tc>
                <w:tcPr>
                  <w:tcW w:w="725" w:type="pct"/>
                  <w:tcBorders>
                    <w:top w:val="nil"/>
                    <w:bottom w:val="single" w:sz="4" w:space="0" w:color="auto"/>
                  </w:tcBorders>
                </w:tcPr>
                <w:p w14:paraId="7297034C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ชิ้นงาน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single" w:sz="4" w:space="0" w:color="auto"/>
                  </w:tcBorders>
                </w:tcPr>
                <w:p w14:paraId="26666875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single" w:sz="4" w:space="0" w:color="auto"/>
                  </w:tcBorders>
                </w:tcPr>
                <w:p w14:paraId="41C20F12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single" w:sz="4" w:space="0" w:color="auto"/>
                  </w:tcBorders>
                </w:tcPr>
                <w:p w14:paraId="4CC8F2B7" w14:textId="77777777" w:rsidR="006F5557" w:rsidRPr="001D38D7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i/>
                      <w:sz w:val="28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28"/>
                        </w:rPr>
                        <w:sym w:font="Wingdings" w:char="F0FB"/>
                      </m:r>
                    </m:oMath>
                  </m:oMathPara>
                </w:p>
              </w:tc>
            </w:tr>
            <w:tr w:rsidR="006F5557" w:rsidRPr="00DD3E40" w14:paraId="039EA688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12C584" w14:textId="77777777" w:rsidR="006F5557" w:rsidRPr="00DD3E40" w:rsidRDefault="006F5557" w:rsidP="006F5557">
                  <w:pPr>
                    <w:ind w:leftChars="214" w:left="831" w:hangingChars="163" w:hanging="36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254B1"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849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9300E3A" w14:textId="77777777" w:rsidR="006F5557" w:rsidRPr="006B1EC8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บรรลุเป้าหมาย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ตัวชี้วัด จาก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ตัวชี้วัด (ร้อยละ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50.00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6F5557" w:rsidRPr="00DD3E40" w14:paraId="3D2F5A96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867729D" w14:textId="77777777" w:rsidR="006F5557" w:rsidRPr="00DD3E40" w:rsidRDefault="006F5557" w:rsidP="006F5557">
                  <w:pPr>
                    <w:tabs>
                      <w:tab w:val="left" w:pos="574"/>
                      <w:tab w:val="left" w:pos="1276"/>
                    </w:tabs>
                    <w:spacing w:line="18" w:lineRule="atLeast"/>
                    <w:ind w:left="-13" w:firstLine="13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4. </w:t>
                  </w:r>
                  <w:r w:rsidRPr="001A3855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พัฒนาระบบบริหารจัดการโดยยึดหลักธรรมาภิบาลและพัฒนาบุคลากรทุกระดับให้เป็นมืออาชีพ</w:t>
                  </w:r>
                </w:p>
              </w:tc>
              <w:tc>
                <w:tcPr>
                  <w:tcW w:w="725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33A4EE9E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52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5962E75B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42528498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24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2B5A2B1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6F5557" w:rsidRPr="00DD3E40" w14:paraId="1779F8A5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5CB2F0C0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ร้อยละของบุคลากรที่ผ่านการประเมินตามเกณฑ์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57CAE1CC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1D45261B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80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00D388DE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4E3662D2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0F623DF4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3D449587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หลักสูตรมีผลการประเมินคุณภาพอยู่ในระดับดีขึ้นไป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0B292FBE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หลักสูตร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46193B61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5107CA49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32E82863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0C6D6808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46EF60E7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3)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มีฐานข้อมูลการบริหารจัดการเพื่อการตัดสินใจอย่างมีประสิทธิภาพ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68655EA6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ฐาน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13ECF341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043CBC24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290A550C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40256BF9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nil"/>
                    <w:bottom w:val="nil"/>
                  </w:tcBorders>
                </w:tcPr>
                <w:p w14:paraId="5C3CB6FF" w14:textId="77777777" w:rsidR="006F5557" w:rsidRPr="00C254B1" w:rsidRDefault="006F5557" w:rsidP="006F5557">
                  <w:pPr>
                    <w:tabs>
                      <w:tab w:val="left" w:pos="304"/>
                      <w:tab w:val="left" w:pos="574"/>
                      <w:tab w:val="left" w:pos="1276"/>
                    </w:tabs>
                    <w:spacing w:line="18" w:lineRule="atLeast"/>
                    <w:ind w:left="527" w:hanging="263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4)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ระดับการลดการใช้พลังงานและโดยใช้หลัก 5 </w:t>
                  </w:r>
                  <w:r w:rsidRPr="00C254B1">
                    <w:rPr>
                      <w:rFonts w:ascii="TH SarabunPSK" w:hAnsi="TH SarabunPSK" w:cs="TH SarabunPSK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25" w:type="pct"/>
                  <w:tcBorders>
                    <w:top w:val="nil"/>
                    <w:bottom w:val="nil"/>
                  </w:tcBorders>
                </w:tcPr>
                <w:p w14:paraId="20454867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652" w:type="pct"/>
                  <w:tcBorders>
                    <w:top w:val="nil"/>
                    <w:bottom w:val="nil"/>
                  </w:tcBorders>
                </w:tcPr>
                <w:p w14:paraId="1CF7633F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48" w:type="pct"/>
                  <w:tcBorders>
                    <w:top w:val="nil"/>
                    <w:bottom w:val="nil"/>
                  </w:tcBorders>
                </w:tcPr>
                <w:p w14:paraId="59A73AD5" w14:textId="77777777" w:rsidR="006F5557" w:rsidRPr="00C254B1" w:rsidRDefault="006F5557" w:rsidP="006F555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254B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624" w:type="pct"/>
                  <w:tcBorders>
                    <w:top w:val="nil"/>
                    <w:bottom w:val="nil"/>
                  </w:tcBorders>
                </w:tcPr>
                <w:p w14:paraId="7F88DA23" w14:textId="77777777" w:rsidR="006F5557" w:rsidRPr="00DD3E40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D3E40">
                    <w:rPr>
                      <w:rFonts w:ascii="TH SarabunPSK" w:hAnsi="TH SarabunPSK" w:cs="TH SarabunPSK"/>
                      <w:sz w:val="28"/>
                    </w:rPr>
                    <w:sym w:font="Wingdings" w:char="F0FC"/>
                  </w:r>
                </w:p>
              </w:tc>
            </w:tr>
            <w:tr w:rsidR="006F5557" w:rsidRPr="00DD3E40" w14:paraId="016AC4B4" w14:textId="77777777" w:rsidTr="006F5557">
              <w:trPr>
                <w:jc w:val="center"/>
              </w:trPr>
              <w:tc>
                <w:tcPr>
                  <w:tcW w:w="215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6AC01A6" w14:textId="77777777" w:rsidR="006F5557" w:rsidRPr="00DD3E40" w:rsidRDefault="006F5557" w:rsidP="006F5557">
                  <w:pPr>
                    <w:ind w:leftChars="214" w:left="831" w:hangingChars="163" w:hanging="36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254B1"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  <w:cs/>
                    </w:rPr>
                    <w:t>รวม</w:t>
                  </w:r>
                </w:p>
              </w:tc>
              <w:tc>
                <w:tcPr>
                  <w:tcW w:w="2849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FC84779" w14:textId="77777777" w:rsidR="006F5557" w:rsidRPr="006B1EC8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บรรลุเป้าหมาย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ตัวชี้วัด จาก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ตัวชี้วัด (ร้อยละ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100.00</w:t>
                  </w:r>
                  <w:r w:rsidRPr="006B1EC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6F5557" w:rsidRPr="00DD3E40" w14:paraId="565DC385" w14:textId="77777777" w:rsidTr="006F5557">
              <w:trPr>
                <w:jc w:val="center"/>
              </w:trPr>
              <w:tc>
                <w:tcPr>
                  <w:tcW w:w="2151" w:type="pct"/>
                  <w:shd w:val="clear" w:color="auto" w:fill="BFBFBF" w:themeFill="background1" w:themeFillShade="BF"/>
                </w:tcPr>
                <w:p w14:paraId="7808D566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2"/>
                      <w:cs/>
                    </w:rPr>
                    <w:t>รวมตัวชี้วัดทั้งหมด</w:t>
                  </w:r>
                </w:p>
              </w:tc>
              <w:tc>
                <w:tcPr>
                  <w:tcW w:w="2849" w:type="pct"/>
                  <w:gridSpan w:val="4"/>
                  <w:shd w:val="clear" w:color="auto" w:fill="BFBFBF" w:themeFill="background1" w:themeFillShade="BF"/>
                </w:tcPr>
                <w:p w14:paraId="05EFAA1D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2"/>
                      <w:cs/>
                    </w:rPr>
                    <w:t>18</w:t>
                  </w:r>
                </w:p>
              </w:tc>
            </w:tr>
            <w:tr w:rsidR="006F5557" w:rsidRPr="00DD3E40" w14:paraId="71B1BD45" w14:textId="77777777" w:rsidTr="006F5557">
              <w:trPr>
                <w:jc w:val="center"/>
              </w:trPr>
              <w:tc>
                <w:tcPr>
                  <w:tcW w:w="2151" w:type="pct"/>
                  <w:shd w:val="clear" w:color="auto" w:fill="BFBFBF" w:themeFill="background1" w:themeFillShade="BF"/>
                </w:tcPr>
                <w:p w14:paraId="6622ACDE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2"/>
                      <w:cs/>
                    </w:rPr>
                    <w:t>รวมตัวชี้วัดที่บรรลุเป้าหมาย</w:t>
                  </w:r>
                </w:p>
              </w:tc>
              <w:tc>
                <w:tcPr>
                  <w:tcW w:w="2849" w:type="pct"/>
                  <w:gridSpan w:val="4"/>
                  <w:shd w:val="clear" w:color="auto" w:fill="BFBFBF" w:themeFill="background1" w:themeFillShade="BF"/>
                </w:tcPr>
                <w:p w14:paraId="5B4E9B89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2"/>
                      <w:cs/>
                    </w:rPr>
                    <w:t>14</w:t>
                  </w:r>
                </w:p>
              </w:tc>
            </w:tr>
            <w:tr w:rsidR="006F5557" w:rsidRPr="00DD3E40" w14:paraId="6E9760C8" w14:textId="77777777" w:rsidTr="006F5557">
              <w:trPr>
                <w:jc w:val="center"/>
              </w:trPr>
              <w:tc>
                <w:tcPr>
                  <w:tcW w:w="2151" w:type="pct"/>
                  <w:shd w:val="clear" w:color="auto" w:fill="BFBFBF" w:themeFill="background1" w:themeFillShade="BF"/>
                </w:tcPr>
                <w:p w14:paraId="4AB6EC7D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2"/>
                      <w:cs/>
                    </w:rPr>
                    <w:t>บรรลุเป้าหมายคิดเป็นร้อยละ</w:t>
                  </w:r>
                </w:p>
              </w:tc>
              <w:tc>
                <w:tcPr>
                  <w:tcW w:w="2849" w:type="pct"/>
                  <w:gridSpan w:val="4"/>
                  <w:shd w:val="clear" w:color="auto" w:fill="BFBFBF" w:themeFill="background1" w:themeFillShade="BF"/>
                </w:tcPr>
                <w:p w14:paraId="669B4AF4" w14:textId="77777777" w:rsidR="006F5557" w:rsidRPr="00C254B1" w:rsidRDefault="006F5557" w:rsidP="006F5557">
                  <w:pPr>
                    <w:tabs>
                      <w:tab w:val="left" w:pos="1276"/>
                    </w:tabs>
                    <w:spacing w:line="18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2"/>
                    </w:rPr>
                  </w:pPr>
                  <w:r w:rsidRPr="00C254B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2"/>
                      <w:cs/>
                    </w:rPr>
                    <w:t>77.78</w:t>
                  </w:r>
                </w:p>
              </w:tc>
            </w:tr>
          </w:tbl>
          <w:p w14:paraId="10359251" w14:textId="5559EA4C" w:rsidR="007D04E8" w:rsidRPr="007D04E8" w:rsidRDefault="007D04E8" w:rsidP="001F749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D04E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**** ข้อเสนอแนะ การรายงานผลตัวชี้วัด ให้รายงานทุกตัวชี้วัด จากเล่มแผนยุทธศาสตร์ 5 ปี</w:t>
            </w:r>
          </w:p>
          <w:p w14:paraId="3D8799FE" w14:textId="3AF0E89B" w:rsidR="00017F27" w:rsidRPr="00654A8A" w:rsidRDefault="00017F27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8A774D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1.2.</w:t>
            </w: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</w:t>
            </w:r>
            <w:r w:rsidR="008A774D" w:rsidRPr="00654A8A">
              <w:rPr>
                <w:rFonts w:ascii="TH SarabunPSK" w:eastAsia="Times New Roman" w:hAnsi="TH SarabunPSK" w:cs="TH SarabunPSK"/>
                <w:sz w:val="28"/>
                <w:cs/>
              </w:rPr>
              <w:t>มีการดำเนินการ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ผลสำเร็จตามเป้าหมายของแผนปฏิบัติราชการ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ที่ตอบตัวชี้วัดของมหาวิทยาลัยร่วมกับคณะอื่นที่กำหนดไว้ทั้ง 4 พันธกิจ</w:t>
            </w:r>
            <w:r w:rsidR="005C1808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(ผลิตนักศึกษา วิจัย บริการวิชาการ และทำนุบำรุงศิลปวัฒนธรรม)</w:t>
            </w:r>
            <w:r w:rsidR="00D40B0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14:paraId="5AB9D05E" w14:textId="0FC1FD9B" w:rsidR="008A774D" w:rsidRPr="00654A8A" w:rsidRDefault="008A774D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1.3. 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คณะมีการวางแผนการปฏิบัติงานโดยใช้ทิศทาง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หรือมีความสอดคล้องกับยุทธศาสตร์ของมหาวิทยาลัย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มีการปฏิบัติราชการที่มีและเป้าประสงค์ที่ชัดเจนที่ได้กำหนดไว้แผน</w:t>
            </w:r>
            <w:r w:rsidR="005C1808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ดังนี้ 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>(5.1-4.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  <w:r w:rsidR="003201C1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)  </w:t>
            </w:r>
          </w:p>
          <w:p w14:paraId="25E738E2" w14:textId="53F744D4" w:rsidR="007F422D" w:rsidRPr="006B1464" w:rsidRDefault="008A774D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   1.4  มีขั้นตอนการปฏิบัติงานหรือกระบวนการปฏิบัติงานที่เป็นไปตามระเบียบของราชการและระบบงานที่เป็นมาตรฐาน ได้แก่ 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>มีการแต่งตั้งคณะกรรมการในการดำเนินการโครงการ (</w:t>
            </w:r>
            <w:r w:rsidR="007F5A7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5.1-4.4)  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มีระบบและกลไกในการปฏิบัติงาน </w:t>
            </w:r>
            <w:r w:rsidR="007F5A7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(5.1-4.5)  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>การเบิกจ่ายงบประมาณตามระเบียบราชการ</w:t>
            </w:r>
            <w:r w:rsidR="007F5A7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(5.1-4.6)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7F5A7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>กำหนดโครงสร้างการบริหารงาน</w:t>
            </w:r>
            <w:r w:rsidR="007F5A76" w:rsidRPr="00654A8A">
              <w:rPr>
                <w:rFonts w:ascii="TH SarabunPSK" w:eastAsia="Times New Roman" w:hAnsi="TH SarabunPSK" w:cs="TH SarabunPSK"/>
                <w:sz w:val="28"/>
                <w:cs/>
              </w:rPr>
              <w:t>/กำหนดบทบาทหน้าที่ในการ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กำกับติดตาม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>โดยรองคณบดี/ประธานกลุ่มงาน</w:t>
            </w:r>
            <w:r w:rsidR="007F5A7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(5.1-4.7)  </w:t>
            </w:r>
            <w:r w:rsidR="00B5103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การประเมินผล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และรายงานผลการปฏิบัติงานทุกโครงการ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และการ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>นำข้อมูลหรือข้อเสนอแนะมาพัฒนาปรับปรุงอย่างต่อเนื่อง</w:t>
            </w:r>
            <w:r w:rsidR="00325C85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7F5A7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(5.1-4.1)  </w:t>
            </w:r>
            <w:r w:rsidR="00E17519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0F071118" w14:textId="1D1903C7" w:rsidR="00C46611" w:rsidRPr="00654A8A" w:rsidRDefault="00E17519" w:rsidP="00A929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C46611"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  <w:r w:rsidR="00C46611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หลักประสิทธิภาพ</w:t>
            </w:r>
          </w:p>
          <w:p w14:paraId="0A93F353" w14:textId="0AA56400" w:rsidR="001F7493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>   </w:t>
            </w:r>
            <w:r w:rsidR="00621E64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2.1 </w:t>
            </w:r>
            <w:r w:rsidR="002220D0"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</w:t>
            </w:r>
            <w:r w:rsidR="002220D0" w:rsidRPr="006B1464">
              <w:rPr>
                <w:rFonts w:ascii="TH SarabunPSK" w:eastAsia="Times New Roman" w:hAnsi="TH SarabunPSK" w:cs="TH SarabunPSK"/>
                <w:sz w:val="28"/>
                <w:cs/>
              </w:rPr>
              <w:t>มีวิธีการบริหาร</w:t>
            </w:r>
            <w:r w:rsidR="002220D0" w:rsidRPr="00654A8A">
              <w:rPr>
                <w:rFonts w:ascii="TH SarabunPSK" w:eastAsia="Times New Roman" w:hAnsi="TH SarabunPSK" w:cs="TH SarabunPSK"/>
                <w:sz w:val="28"/>
                <w:cs/>
              </w:rPr>
              <w:t>จัดการให้มีคุณภาพ</w:t>
            </w:r>
            <w:r w:rsidR="00621E64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2220D0" w:rsidRPr="006B1464">
              <w:rPr>
                <w:rFonts w:ascii="TH SarabunPSK" w:eastAsia="Times New Roman" w:hAnsi="TH SarabunPSK" w:cs="TH SarabunPSK"/>
                <w:sz w:val="28"/>
                <w:cs/>
              </w:rPr>
              <w:t xml:space="preserve">ดังนี้ </w:t>
            </w:r>
            <w:r w:rsidR="00F55E1C" w:rsidRPr="006B146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20"/>
              <w:gridCol w:w="2275"/>
              <w:gridCol w:w="2620"/>
            </w:tblGrid>
            <w:tr w:rsidR="00621E64" w:rsidRPr="00654A8A" w14:paraId="15655CA2" w14:textId="77777777" w:rsidTr="00C717E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7667ABBA" w14:textId="6F0182EC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14:paraId="0233FB2E" w14:textId="74990868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แผนงบประมาณ (ร้อยละ)</w:t>
                  </w: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1F37C9E3" w14:textId="576478F8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ผลการใช้งบประมาณ(ร้อยละ)  </w:t>
                  </w:r>
                </w:p>
              </w:tc>
            </w:tr>
            <w:tr w:rsidR="00621E64" w:rsidRPr="00654A8A" w14:paraId="255EB5C9" w14:textId="77777777" w:rsidTr="00C717E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6C9F5F22" w14:textId="28088C1A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14:paraId="3911829A" w14:textId="02F9CC7C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6FCC3378" w14:textId="610BB7B7" w:rsidR="00621E64" w:rsidRPr="00654A8A" w:rsidRDefault="006B14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7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.04</w:t>
                  </w:r>
                </w:p>
              </w:tc>
            </w:tr>
            <w:tr w:rsidR="00621E64" w:rsidRPr="00654A8A" w14:paraId="69D05DB6" w14:textId="77777777" w:rsidTr="00C717E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3D70A9E6" w14:textId="6AF3785E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14:paraId="2632BA24" w14:textId="442671B6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031BCBE7" w14:textId="603DD24B" w:rsidR="00621E64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21.43</w:t>
                  </w:r>
                </w:p>
              </w:tc>
            </w:tr>
            <w:tr w:rsidR="00621E64" w:rsidRPr="00654A8A" w14:paraId="053F4403" w14:textId="77777777" w:rsidTr="00C717E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79A8019B" w14:textId="195D8D76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14:paraId="3D528621" w14:textId="7084E524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25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21F06C58" w14:textId="6F273B8A" w:rsidR="00621E64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4.43</w:t>
                  </w:r>
                </w:p>
              </w:tc>
            </w:tr>
            <w:tr w:rsidR="00621E64" w:rsidRPr="00654A8A" w14:paraId="7DD721C8" w14:textId="77777777" w:rsidTr="00C717E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58EFBA65" w14:textId="413803F2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14:paraId="7FCEAB39" w14:textId="35577889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368BB78C" w14:textId="13F6F654" w:rsidR="00621E64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30</w:t>
                  </w:r>
                  <w:r w:rsidR="006B1464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66</w:t>
                  </w:r>
                </w:p>
              </w:tc>
            </w:tr>
            <w:tr w:rsidR="00621E64" w:rsidRPr="00654A8A" w14:paraId="793CA8FF" w14:textId="77777777" w:rsidTr="00C717EE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14:paraId="21F7B653" w14:textId="272C31BA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275" w:type="dxa"/>
                  <w:shd w:val="clear" w:color="auto" w:fill="auto"/>
                </w:tcPr>
                <w:p w14:paraId="371A5E2D" w14:textId="135C7206" w:rsidR="00621E64" w:rsidRPr="00654A8A" w:rsidRDefault="00621E64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ไม่น้อยกว่า ร้อยละ 96</w:t>
                  </w:r>
                </w:p>
              </w:tc>
              <w:tc>
                <w:tcPr>
                  <w:tcW w:w="2620" w:type="dxa"/>
                  <w:shd w:val="clear" w:color="auto" w:fill="auto"/>
                </w:tcPr>
                <w:p w14:paraId="099BBDE4" w14:textId="01989B1A" w:rsidR="00621E64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63.56</w:t>
                  </w:r>
                </w:p>
              </w:tc>
            </w:tr>
          </w:tbl>
          <w:p w14:paraId="7BFEA3D0" w14:textId="36605D40" w:rsidR="00621E64" w:rsidRPr="00654A8A" w:rsidRDefault="00C717EE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 </w:t>
            </w:r>
            <w:r w:rsidRPr="00C717EE">
              <w:rPr>
                <w:rFonts w:ascii="TH SarabunPSK" w:eastAsia="Times New Roman" w:hAnsi="TH SarabunPSK" w:cs="TH SarabunPSK"/>
                <w:sz w:val="28"/>
                <w:cs/>
              </w:rPr>
              <w:t xml:space="preserve">เนื่องจากวิกฤตการณ์จากโรคติดเชื้อไวรัสโคโรนา </w:t>
            </w:r>
            <w:r w:rsidRPr="00C717EE">
              <w:rPr>
                <w:rFonts w:ascii="TH SarabunPSK" w:eastAsia="Times New Roman" w:hAnsi="TH SarabunPSK" w:cs="TH SarabunPSK"/>
                <w:sz w:val="28"/>
              </w:rPr>
              <w:t xml:space="preserve">2019 (Covid-19) </w:t>
            </w:r>
            <w:r w:rsidRPr="00C717EE">
              <w:rPr>
                <w:rFonts w:ascii="TH SarabunPSK" w:eastAsia="Times New Roman" w:hAnsi="TH SarabunPSK" w:cs="TH SarabunPSK"/>
                <w:sz w:val="28"/>
                <w:cs/>
              </w:rPr>
              <w:t xml:space="preserve">จึงทำให้หลายโครงการได้เลื่อนการดำเนินกิจกรรมออกไปโดยเฉพาะกิจกรรมฝึกปฏิบัติทางการพยาบาล พบว่าต้องกันเงินเหลื่อมปีเพื่อเบิกจ่ายในปีงบประมาณ </w:t>
            </w:r>
            <w:r w:rsidRPr="00C717EE">
              <w:rPr>
                <w:rFonts w:ascii="TH SarabunPSK" w:eastAsia="Times New Roman" w:hAnsi="TH SarabunPSK" w:cs="TH SarabunPSK"/>
                <w:sz w:val="28"/>
              </w:rPr>
              <w:t>2564</w:t>
            </w:r>
          </w:p>
          <w:p w14:paraId="03CA3702" w14:textId="7D41C66F" w:rsidR="001F7493" w:rsidRPr="00654A8A" w:rsidRDefault="001F7493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621E64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2.2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คำนวณต้นทุน</w:t>
            </w:r>
            <w:r w:rsidRPr="00C717EE">
              <w:rPr>
                <w:rFonts w:ascii="TH SarabunPSK" w:eastAsia="Times New Roman" w:hAnsi="TH SarabunPSK" w:cs="TH SarabunPSK"/>
                <w:sz w:val="28"/>
                <w:cs/>
              </w:rPr>
              <w:t>ต่อหน่วยและวางแผนรับนักศึกษาจำนวนทั้ง 3 สาขา</w:t>
            </w:r>
            <w:r w:rsidR="00F55E1C" w:rsidRPr="00C717E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ดังนี้</w:t>
            </w:r>
            <w:r w:rsidR="00F55E1C" w:rsidRPr="00C717E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65"/>
              <w:gridCol w:w="1710"/>
              <w:gridCol w:w="1980"/>
              <w:gridCol w:w="1934"/>
            </w:tblGrid>
            <w:tr w:rsidR="00C717EE" w:rsidRPr="00654A8A" w14:paraId="07C5D189" w14:textId="7997AB64" w:rsidTr="00C717EE">
              <w:trPr>
                <w:trHeight w:val="734"/>
              </w:trPr>
              <w:tc>
                <w:tcPr>
                  <w:tcW w:w="1194" w:type="pct"/>
                </w:tcPr>
                <w:p w14:paraId="0995B6B2" w14:textId="1B0FE65A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</w:t>
                  </w:r>
                </w:p>
              </w:tc>
              <w:tc>
                <w:tcPr>
                  <w:tcW w:w="1157" w:type="pct"/>
                </w:tcPr>
                <w:p w14:paraId="4F8E809D" w14:textId="6DB2FE5E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แผนการรับ</w:t>
                  </w:r>
                </w:p>
              </w:tc>
              <w:tc>
                <w:tcPr>
                  <w:tcW w:w="1340" w:type="pct"/>
                </w:tcPr>
                <w:p w14:paraId="28E8D87C" w14:textId="31951F9A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ผลการรับนักศึกษา</w:t>
                  </w:r>
                </w:p>
              </w:tc>
              <w:tc>
                <w:tcPr>
                  <w:tcW w:w="1309" w:type="pct"/>
                </w:tcPr>
                <w:p w14:paraId="4A971D2E" w14:textId="7D043E7C" w:rsidR="00C717EE" w:rsidRPr="00C717EE" w:rsidRDefault="00C717EE" w:rsidP="00C717EE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C717EE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ต้นทุนต่อหน่วย</w:t>
                  </w:r>
                </w:p>
              </w:tc>
            </w:tr>
            <w:tr w:rsidR="00C717EE" w:rsidRPr="00654A8A" w14:paraId="4D9B5EEF" w14:textId="2090539C" w:rsidTr="00C717EE">
              <w:tc>
                <w:tcPr>
                  <w:tcW w:w="1194" w:type="pct"/>
                </w:tcPr>
                <w:p w14:paraId="4B0428FF" w14:textId="6F83AFC6" w:rsidR="00C717EE" w:rsidRPr="00654A8A" w:rsidRDefault="00C717EE" w:rsidP="00A92960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พยาบาลศาสตร์</w:t>
                  </w:r>
                </w:p>
              </w:tc>
              <w:tc>
                <w:tcPr>
                  <w:tcW w:w="1157" w:type="pct"/>
                </w:tcPr>
                <w:p w14:paraId="79A58943" w14:textId="6E2AFFC0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70</w:t>
                  </w:r>
                </w:p>
              </w:tc>
              <w:tc>
                <w:tcPr>
                  <w:tcW w:w="1340" w:type="pct"/>
                </w:tcPr>
                <w:p w14:paraId="5E8FCC3E" w14:textId="39806876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7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1309" w:type="pct"/>
                </w:tcPr>
                <w:p w14:paraId="5BE4530C" w14:textId="135D1AC8" w:rsidR="00C717EE" w:rsidRPr="00C717EE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717E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97,103.75</w:t>
                  </w:r>
                </w:p>
              </w:tc>
            </w:tr>
            <w:tr w:rsidR="00C717EE" w:rsidRPr="00654A8A" w14:paraId="7570842C" w14:textId="6152E938" w:rsidTr="00C717EE">
              <w:tc>
                <w:tcPr>
                  <w:tcW w:w="1194" w:type="pct"/>
                </w:tcPr>
                <w:p w14:paraId="5C95CCB1" w14:textId="29FB4487" w:rsidR="00C717EE" w:rsidRPr="00654A8A" w:rsidRDefault="00C717EE" w:rsidP="00A92960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แพทย์แผนไทย</w:t>
                  </w:r>
                </w:p>
              </w:tc>
              <w:tc>
                <w:tcPr>
                  <w:tcW w:w="1157" w:type="pct"/>
                </w:tcPr>
                <w:p w14:paraId="79DA8248" w14:textId="2BD2081E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1340" w:type="pct"/>
                </w:tcPr>
                <w:p w14:paraId="4EC4F825" w14:textId="001B4F6F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1309" w:type="pct"/>
                </w:tcPr>
                <w:p w14:paraId="44C9FED5" w14:textId="4C3F79EF" w:rsidR="00C717EE" w:rsidRPr="00C717EE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717E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48,970.62</w:t>
                  </w:r>
                </w:p>
              </w:tc>
            </w:tr>
            <w:tr w:rsidR="00C717EE" w:rsidRPr="00654A8A" w14:paraId="0EEFA815" w14:textId="14420407" w:rsidTr="00C717EE">
              <w:tc>
                <w:tcPr>
                  <w:tcW w:w="1194" w:type="pct"/>
                </w:tcPr>
                <w:p w14:paraId="788B78ED" w14:textId="2780C3CA" w:rsidR="00C717EE" w:rsidRPr="00654A8A" w:rsidRDefault="00C717EE" w:rsidP="00A92960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สาธารณสุข</w:t>
                  </w:r>
                </w:p>
              </w:tc>
              <w:tc>
                <w:tcPr>
                  <w:tcW w:w="1157" w:type="pct"/>
                </w:tcPr>
                <w:p w14:paraId="19AB2080" w14:textId="6088C228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80</w:t>
                  </w:r>
                </w:p>
              </w:tc>
              <w:tc>
                <w:tcPr>
                  <w:tcW w:w="1340" w:type="pct"/>
                </w:tcPr>
                <w:p w14:paraId="550A807A" w14:textId="3F4FE4A8" w:rsidR="00C717EE" w:rsidRPr="00654A8A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37</w:t>
                  </w:r>
                </w:p>
              </w:tc>
              <w:tc>
                <w:tcPr>
                  <w:tcW w:w="1309" w:type="pct"/>
                </w:tcPr>
                <w:p w14:paraId="43A1416E" w14:textId="102BF733" w:rsidR="00C717EE" w:rsidRPr="00C717EE" w:rsidRDefault="00C717EE" w:rsidP="00621E64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C717EE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20,890.10</w:t>
                  </w:r>
                </w:p>
              </w:tc>
            </w:tr>
          </w:tbl>
          <w:p w14:paraId="7ADDDAA1" w14:textId="77777777" w:rsidR="001F7493" w:rsidRPr="00654A8A" w:rsidRDefault="001F7493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14:paraId="7F5D2266" w14:textId="2E89583E" w:rsidR="002220D0" w:rsidRPr="00654A8A" w:rsidRDefault="002220D0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2.1  มีวิธีการบริหารจัดการที่ส่งผลให้องค์กรประหยัดต้นทุน(ค่าใช้จ่าย) โดยการกำหนดให้ฝ่ายแผนมีการคิดค่าใช้จ่ายต่อหัวในการผลิตบัณฑิตหลักสูตรต่างๆ เพื่อนำมาคำนวณความคุ้มทุนที่จะรับจำนวนนักศึกษา</w:t>
            </w:r>
            <w:r w:rsidR="00C80E3A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B5103D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B5103D" w:rsidRPr="00B5103D">
              <w:rPr>
                <w:rFonts w:ascii="TH SarabunPSK" w:eastAsia="Times New Roman" w:hAnsi="TH SarabunPSK" w:cs="TH SarabunPSK"/>
                <w:sz w:val="28"/>
                <w:cs/>
              </w:rPr>
              <w:t>5.1-4.8</w:t>
            </w:r>
            <w:r w:rsidR="00B5103D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43946F44" w14:textId="25117370" w:rsidR="00621E64" w:rsidRPr="00654A8A" w:rsidRDefault="002220D0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2.2  มีวิธีการบริหารจัดการที่ส่งผลให้องค์กรประหยัดแรงงาน โดยการมีการวิเคราะห์อัตรากำลังอย่างต่อเนื่อง เพื่อพิจารณาให้เหมาะสมกับงาน และคณะมีการมอบหมายงานให้อาจารย์ร่วมสอนในวิชาที่มีการขาดแคลน เช่น วิชาสูติ</w:t>
            </w:r>
            <w:r w:rsidR="00C254B1">
              <w:rPr>
                <w:rFonts w:ascii="TH SarabunPSK" w:eastAsia="Times New Roman" w:hAnsi="TH SarabunPSK" w:cs="TH SarabunPSK" w:hint="cs"/>
                <w:sz w:val="28"/>
                <w:cs/>
              </w:rPr>
              <w:t>ศาสตร์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มอบหมายให้อาจารย์วิชาเด็กฯ ช่วยสอน และวิชาการพยาบาลผู้ใหญ่และพื้นฐานการพยาบาล</w:t>
            </w:r>
            <w:r w:rsidR="00D5747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โดยการกำหนดให้อาจารย์แต่ละ</w:t>
            </w:r>
            <w:r w:rsidR="00C80E3A" w:rsidRPr="00654A8A">
              <w:rPr>
                <w:rFonts w:ascii="TH SarabunPSK" w:eastAsia="Times New Roman" w:hAnsi="TH SarabunPSK" w:cs="TH SarabunPSK"/>
                <w:sz w:val="28"/>
                <w:cs/>
              </w:rPr>
              <w:t>ท่าน</w:t>
            </w:r>
            <w:r w:rsidR="00D5747F" w:rsidRPr="00654A8A">
              <w:rPr>
                <w:rFonts w:ascii="TH SarabunPSK" w:eastAsia="Times New Roman" w:hAnsi="TH SarabunPSK" w:cs="TH SarabunPSK"/>
                <w:sz w:val="28"/>
                <w:cs/>
              </w:rPr>
              <w:t>กำหนด</w:t>
            </w:r>
            <w:r w:rsidR="00C80E3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ความเชี่ยวชาญหลักและความเชี่ยวชาญรองเพื่อสำรองไว้แก้ปัญหาขาดอาจารย์ </w:t>
            </w:r>
            <w:r w:rsidR="00621E64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E402AD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ดำเนินโครงการต้นกล้าอาจารย์สาขาพยาบาลศาสตร์รุ่นที่ 2 และเปิดรับสมัครอาจารย์สาขาพยาบาลศาสตร์อย่างต่อเนื่อง </w:t>
            </w:r>
            <w:r w:rsidR="00621E64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ดังตาราง </w:t>
            </w:r>
            <w:r w:rsidR="00C80E3A" w:rsidRPr="00654A8A">
              <w:rPr>
                <w:rFonts w:ascii="TH SarabunPSK" w:eastAsia="Times New Roman" w:hAnsi="TH SarabunPSK" w:cs="TH SarabunPSK"/>
                <w:sz w:val="28"/>
                <w:cs/>
              </w:rPr>
              <w:t>(5.1-4.</w:t>
            </w:r>
            <w:r w:rsidR="00AC1B86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="00C80E3A" w:rsidRPr="00654A8A">
              <w:rPr>
                <w:rFonts w:ascii="TH SarabunPSK" w:eastAsia="Times New Roman" w:hAnsi="TH SarabunPSK" w:cs="TH SarabunPSK"/>
                <w:sz w:val="28"/>
                <w:lang w:val="en-AU"/>
              </w:rPr>
              <w:t>)</w:t>
            </w:r>
            <w:r w:rsidR="00C80E3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7113" w:type="dxa"/>
              <w:tblLook w:val="04A0" w:firstRow="1" w:lastRow="0" w:firstColumn="1" w:lastColumn="0" w:noHBand="0" w:noVBand="1"/>
            </w:tblPr>
            <w:tblGrid>
              <w:gridCol w:w="3256"/>
              <w:gridCol w:w="1984"/>
              <w:gridCol w:w="1873"/>
            </w:tblGrid>
            <w:tr w:rsidR="00E402AD" w:rsidRPr="00654A8A" w14:paraId="18FDF2A8" w14:textId="77777777" w:rsidTr="006F5557">
              <w:tc>
                <w:tcPr>
                  <w:tcW w:w="3256" w:type="dxa"/>
                </w:tcPr>
                <w:p w14:paraId="3A4AB0E0" w14:textId="7E2CDDB7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สาขา</w:t>
                  </w:r>
                </w:p>
              </w:tc>
              <w:tc>
                <w:tcPr>
                  <w:tcW w:w="1984" w:type="dxa"/>
                </w:tcPr>
                <w:p w14:paraId="5E70440F" w14:textId="084096E6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สัดส่วนที่ต้องการ</w:t>
                  </w: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/ จำนวนที่ต้องการ</w:t>
                  </w:r>
                </w:p>
              </w:tc>
              <w:tc>
                <w:tcPr>
                  <w:tcW w:w="1873" w:type="dxa"/>
                </w:tcPr>
                <w:p w14:paraId="13EFE69E" w14:textId="666DD975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สัดส่วนที่เป็นจริง</w:t>
                  </w:r>
                </w:p>
              </w:tc>
            </w:tr>
            <w:tr w:rsidR="00E402AD" w:rsidRPr="00654A8A" w14:paraId="63103AA6" w14:textId="77777777" w:rsidTr="006F5557">
              <w:tc>
                <w:tcPr>
                  <w:tcW w:w="3256" w:type="dxa"/>
                </w:tcPr>
                <w:p w14:paraId="6152E8B4" w14:textId="2DA1B41B" w:rsidR="00E402AD" w:rsidRPr="00654A8A" w:rsidRDefault="00E402AD" w:rsidP="00A92960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พยาบาลศาสตร์ (</w:t>
                  </w: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การพยาบาลผู้ใหญ่</w:t>
                  </w: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:</w:t>
                  </w: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 การพยาบาลชุมชน: การพยาบาลชุมชน :การพยาบาลมารดาทารก : การพยาบาลสูติศาสตร์ )</w:t>
                  </w:r>
                </w:p>
              </w:tc>
              <w:tc>
                <w:tcPr>
                  <w:tcW w:w="1984" w:type="dxa"/>
                </w:tcPr>
                <w:p w14:paraId="44B61AC8" w14:textId="5785E51A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2 </w:t>
                  </w: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: 1: 1: 1:</w:t>
                  </w:r>
                  <w:r w:rsidRPr="00654A8A">
                    <w:rPr>
                      <w:rFonts w:ascii="TH SarabunPSK" w:hAnsi="TH SarabunPSK" w:cs="TH SarabunPSK"/>
                    </w:rPr>
                    <w:t xml:space="preserve"> </w:t>
                  </w: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3" w:type="dxa"/>
                </w:tcPr>
                <w:p w14:paraId="192E38E2" w14:textId="24AC0513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 xml:space="preserve">0.5 </w:t>
                  </w: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>: 1 : 0.5 : 0.5 : 0.5</w:t>
                  </w:r>
                </w:p>
              </w:tc>
            </w:tr>
            <w:tr w:rsidR="00E402AD" w:rsidRPr="00654A8A" w14:paraId="733E2F05" w14:textId="77777777" w:rsidTr="006F5557">
              <w:tc>
                <w:tcPr>
                  <w:tcW w:w="3256" w:type="dxa"/>
                </w:tcPr>
                <w:p w14:paraId="00A6ED31" w14:textId="24EAAF21" w:rsidR="00E402AD" w:rsidRPr="00654A8A" w:rsidRDefault="00E402AD" w:rsidP="00A92960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984" w:type="dxa"/>
                </w:tcPr>
                <w:p w14:paraId="1EE62015" w14:textId="30E9BDB6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873" w:type="dxa"/>
                </w:tcPr>
                <w:p w14:paraId="7D6990B4" w14:textId="121FC5E3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</w:tr>
            <w:tr w:rsidR="00E402AD" w:rsidRPr="00654A8A" w14:paraId="64DFF0FC" w14:textId="77777777" w:rsidTr="006F5557">
              <w:tc>
                <w:tcPr>
                  <w:tcW w:w="3256" w:type="dxa"/>
                </w:tcPr>
                <w:p w14:paraId="339EC1F0" w14:textId="5A4D4593" w:rsidR="00E402AD" w:rsidRPr="00654A8A" w:rsidRDefault="00E402AD" w:rsidP="00A92960">
                  <w:pPr>
                    <w:jc w:val="thaiDistribute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แพทย์แผนไทย</w:t>
                  </w:r>
                </w:p>
              </w:tc>
              <w:tc>
                <w:tcPr>
                  <w:tcW w:w="1984" w:type="dxa"/>
                </w:tcPr>
                <w:p w14:paraId="6C82D60C" w14:textId="67F755FA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1873" w:type="dxa"/>
                </w:tcPr>
                <w:p w14:paraId="725A7D99" w14:textId="16AA40B9" w:rsidR="00E402AD" w:rsidRPr="00654A8A" w:rsidRDefault="00E402AD" w:rsidP="00E402AD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654A8A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6</w:t>
                  </w:r>
                </w:p>
              </w:tc>
            </w:tr>
          </w:tbl>
          <w:p w14:paraId="47392F0D" w14:textId="7AECBC07" w:rsidR="002220D0" w:rsidRPr="00654A8A" w:rsidRDefault="002220D0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2.3  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คณะจัดสรรงบประมาณคนละ 8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>000 บาทต่อปี เจ้าหน้าที่สายสนับสนุน คนละ 6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lang w:val="en-AU"/>
              </w:rPr>
              <w:t>,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>000 บาทต่อปี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>เพื่อพัฒนาอาจารย์และเจ้าหน้าที่ให้ได้รับการพัฒนาขีดความสามารถในการปฏิบัติราชการตามภารกิจ และความเชี่ยวชาญ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E402AD" w:rsidRPr="00654A8A">
              <w:rPr>
                <w:rFonts w:ascii="TH SarabunPSK" w:eastAsia="Times New Roman" w:hAnsi="TH SarabunPSK" w:cs="TH SarabunPSK"/>
                <w:sz w:val="28"/>
                <w:cs/>
              </w:rPr>
              <w:t>นำผลจากการประเมินแหล่งฝึกและจากการประเมินผู้ใช้บัณฑิตมากำหนดโครงการพัฒนาอาจารย์และบุคลากรสนับสนุน และมีการดำเนินโครงการบริการวิชาการที่นำอาจารย์พี่เลี้ยงจากแหล่งฝึกเข้ามามีส่วนร่วมให้ความเห็นต่อการจัดการเรียนการสอน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(5.1-4.</w:t>
            </w:r>
            <w:r w:rsidR="00AC1B86">
              <w:rPr>
                <w:rFonts w:ascii="TH SarabunPSK" w:eastAsia="Times New Roman" w:hAnsi="TH SarabunPSK" w:cs="TH SarabunPSK" w:hint="cs"/>
                <w:sz w:val="28"/>
                <w:cs/>
              </w:rPr>
              <w:t>10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1D278350" w14:textId="03BC4DCE" w:rsidR="00C46611" w:rsidRPr="00654A8A" w:rsidRDefault="002220D0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2.4 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ผู้บริหาร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  <w:cs/>
              </w:rPr>
              <w:t>ยึดหลักการบริหาร</w:t>
            </w:r>
            <w:r w:rsidR="005D7B6D" w:rsidRPr="00654A8A">
              <w:rPr>
                <w:rFonts w:ascii="TH SarabunPSK" w:eastAsia="Times New Roman" w:hAnsi="TH SarabunPSK" w:cs="TH SarabunPSK"/>
                <w:sz w:val="28"/>
                <w:cs/>
              </w:rPr>
              <w:t>งานหรือการปฏิบัติงาน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แบบมีส่วนร่วมในรูปแบบของคณะกรรมการ</w:t>
            </w:r>
            <w:r w:rsidR="005D7B6D" w:rsidRPr="00654A8A">
              <w:rPr>
                <w:rFonts w:ascii="TH SarabunPSK" w:eastAsia="Times New Roman" w:hAnsi="TH SarabunPSK" w:cs="TH SarabunPSK"/>
                <w:sz w:val="28"/>
                <w:cs/>
              </w:rPr>
              <w:t>ในทุกระดับตั้งแต่ระดับโครงการถึงระดับผู้บริหาร ตัวอย่าง เช่น กรรมการโครงการพัฒนาสมรรถนะผู้สูงอายุในการสร้างเสริมสุขภาพและป้องกันภาวะแทรกซ้อนจากโรคไม่ติดต่อเรื้อรังศูนย์สุขภาพผู้สูงวัย ตำบลหนองขนาน อำเภอเมือง จังหวัดเพชรบุรี โครงการระดับงาน เช่น กรรมการโครงการประกันคุณภาพก</w:t>
            </w:r>
            <w:r w:rsidR="006429D9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ารศึกษา และโครงการระดับคณะ ได้แก่ โครงการทบทวนแผนยุทธศาสตร์คณะพยาบาลศาสตร์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E2405A" w:rsidRPr="00654A8A">
              <w:rPr>
                <w:rFonts w:ascii="TH SarabunPSK" w:eastAsia="Times New Roman" w:hAnsi="TH SarabunPSK" w:cs="TH SarabunPSK"/>
                <w:sz w:val="28"/>
              </w:rPr>
              <w:t>5.1-4.</w:t>
            </w:r>
            <w:r w:rsidR="00AC1B86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260B41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3C583CDF" w14:textId="77777777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3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หลักการตอบสนอง</w:t>
            </w:r>
          </w:p>
          <w:p w14:paraId="4E07AFF1" w14:textId="082B2BEA" w:rsidR="00225571" w:rsidRPr="00654A8A" w:rsidRDefault="00C46611" w:rsidP="00A92960">
            <w:pPr>
              <w:spacing w:after="0" w:line="240" w:lineRule="auto"/>
              <w:ind w:left="29" w:firstLine="691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ผู้บริหารบริหารงานคำนึงถึงหลักการตอบสนองความต้องการ</w:t>
            </w:r>
            <w:r w:rsidR="00DE385D" w:rsidRPr="00654A8A">
              <w:rPr>
                <w:rFonts w:ascii="TH SarabunPSK" w:eastAsia="Times New Roman" w:hAnsi="TH SarabunPSK" w:cs="TH SarabunPSK"/>
                <w:sz w:val="28"/>
                <w:cs/>
              </w:rPr>
              <w:t>ต่อผู้รับบริการและผู้ที่มีส่วนได้ส่วนเสีย</w:t>
            </w:r>
            <w:r w:rsidR="00260B41" w:rsidRPr="00654A8A">
              <w:rPr>
                <w:rFonts w:ascii="TH SarabunPSK" w:eastAsia="Times New Roman" w:hAnsi="TH SarabunPSK" w:cs="TH SarabunPSK"/>
                <w:sz w:val="28"/>
                <w:cs/>
              </w:rPr>
              <w:t>ครบ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ตามพันธกิจของ</w:t>
            </w:r>
            <w:r w:rsidR="00DE385D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คณะดังนี้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DE385D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225571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4B299E7E" w14:textId="4B111E53" w:rsidR="00225571" w:rsidRPr="00654A8A" w:rsidRDefault="00D86F43" w:rsidP="00A92960">
            <w:pPr>
              <w:pStyle w:val="ListParagraph"/>
              <w:spacing w:after="0" w:line="240" w:lineRule="auto"/>
              <w:ind w:left="29" w:firstLine="284"/>
              <w:rPr>
                <w:rFonts w:ascii="TH SarabunPSK" w:hAnsi="TH SarabunPSK" w:cs="TH SarabunPSK"/>
                <w:sz w:val="28"/>
                <w:szCs w:val="28"/>
              </w:rPr>
            </w:pP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3.1 </w:t>
            </w:r>
            <w:r w:rsidR="00225571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สามารถสร้างควา</w:t>
            </w:r>
            <w:r w:rsidR="00DE385D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มเชื่อมั่น</w:t>
            </w:r>
            <w:r w:rsidR="00225571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และความไว้วางใจต่อ</w:t>
            </w:r>
            <w:r w:rsidR="00DE385D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นักศึกษาโดยการเปิดโอกาสให้นักศึกษาได้ประเมินความพึงพอใจใน</w:t>
            </w:r>
            <w:r w:rsidR="006429D9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ช่องทางการร้องเรียนผ่านระบบออนไลน์/ออฟไลน์ และรับฟังความคิดเห็นจากผู้ปกครองทุกปีการศึกษา เพิ่มการจัดซื้อสิ่ง</w:t>
            </w:r>
            <w:r w:rsidR="00DE385D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สนับสนุนการเรียนรู้</w:t>
            </w:r>
            <w:r w:rsidR="006429D9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เช่น หุ่นฝึกปฏิบัติการเสมือนจริงเป็นเงิน 21 ล้านบาท เพื่อให้เพียงพอต่อจำนวนนักศึกษา และเป็นแหล่งให้บริการวิชาการให้กับบุคลากรสุขภาพ และสถานศึกษาในเขตภูมิภาคตะวันตก</w:t>
            </w:r>
            <w:r w:rsidR="00DE385D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F24AF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คลินิกการแพทย์แผนไทยได้มีการหยุดให้บริการในช่วงสถานการณ์เกิดโรคระบาด โควิด -19 และเปิดให้บริการปกติในช่วงผ่อนปรน โดยมีการกำหนดมาตรการความปลอดภัยที่ชัดเจนสำหรับผู้รับบริการ และเจ้าหน้าที่ประจำคลินิก </w:t>
            </w:r>
            <w:r w:rsidR="0015761A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มีการยุติการฝึกปฏิบัติตามความต้องการของแหล่งฝึกในช่วงสถานการณ์เกิดโรคระบาด โควิด -19  และมีการประชุมเชิงปฏิบัติด้านการพยาบาลเพื่อพัฒนาสมรรถนะทางคลินิกให้กับพยาบาลวิชาชีพในแหล่งฝึกปฏิบัติตามความต้องการ </w:t>
            </w:r>
            <w:r w:rsidR="00DE385D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และนำผลการประเมินมาปรับปรุง</w:t>
            </w:r>
            <w:r w:rsidR="00225571" w:rsidRPr="00654A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31B2C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และมีการประชาสัมพันธ์ ข้อมูลของคณะให้ผู้สมัครเรียนได้ทราบข้อมูลหลายช่องทาง โดยเฉพาะ ทางเว</w:t>
            </w:r>
            <w:r w:rsidR="00C254B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็บ</w:t>
            </w:r>
            <w:r w:rsidR="00E31B2C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ไซ</w:t>
            </w:r>
            <w:r w:rsidR="00C254B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ต์</w:t>
            </w:r>
            <w:r w:rsidR="00E31B2C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ประชาสัมพันธ์โดยตรงตามโรงเรียนตามๆ โดยตรง เป็นต้น </w:t>
            </w:r>
            <w:r w:rsidR="00E31B2C" w:rsidRPr="00654A8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14:paraId="04C5CE10" w14:textId="08909A55" w:rsidR="004447A0" w:rsidRPr="00654A8A" w:rsidRDefault="004447A0" w:rsidP="00A9296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9" w:firstLine="284"/>
              <w:rPr>
                <w:rFonts w:ascii="TH SarabunPSK" w:hAnsi="TH SarabunPSK" w:cs="TH SarabunPSK"/>
                <w:sz w:val="28"/>
                <w:szCs w:val="28"/>
              </w:rPr>
            </w:pP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ผู้บริหารสนับสนุนการดำเนินการ</w:t>
            </w:r>
            <w:r w:rsidR="00774E4E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</w:t>
            </w: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วิจัยให้ตอบปัญหาของชาติและเอกลักษณ์ของคณะ เช่น โครงการด้านการวิจัยเกี่ยวกับการดูแล</w:t>
            </w:r>
            <w:r w:rsidR="00774E4E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สุขภาพ</w:t>
            </w: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ผู้สูงอายุและส่งเสริมให้มี</w:t>
            </w:r>
            <w:r w:rsidR="00774E4E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นโยบาย</w:t>
            </w: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การตีพิมพ์เผยแพร่</w:t>
            </w: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งานวิจัย</w:t>
            </w:r>
            <w:r w:rsidR="00774E4E"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ทุกเรื่อง</w:t>
            </w: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0E1989BD" w14:textId="143D9478" w:rsidR="004447A0" w:rsidRPr="00654A8A" w:rsidRDefault="004447A0" w:rsidP="00A9296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0" w:firstLine="313"/>
              <w:rPr>
                <w:rFonts w:ascii="TH SarabunPSK" w:hAnsi="TH SarabunPSK" w:cs="TH SarabunPSK"/>
                <w:sz w:val="28"/>
                <w:szCs w:val="28"/>
              </w:rPr>
            </w:pP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ผู้บริหารได้สนับสนุนให้ผู้รับผิดชอบโครงการได้สำรวจความต้องการของชุมชน ก่อนจะดำเนินการ เขียนและ เสนอแผนงาน/โครงการ/กิจกรรม ที่ตอบสนองความต้องการของชุมชน  </w:t>
            </w:r>
          </w:p>
          <w:p w14:paraId="665EAA32" w14:textId="4853BC27" w:rsidR="00716A67" w:rsidRPr="00654A8A" w:rsidRDefault="00716A67" w:rsidP="00A9296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9" w:firstLine="284"/>
              <w:rPr>
                <w:rFonts w:ascii="TH SarabunPSK" w:hAnsi="TH SarabunPSK" w:cs="TH SarabunPSK"/>
                <w:sz w:val="28"/>
                <w:szCs w:val="28"/>
              </w:rPr>
            </w:pP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สนับสนุนให้ผู้เกี่ยวข้องดำเนินการจัดทำโครงการสนับสนุนทำนุบำรุงศิลปวัฒนธรรมในทุกด้าน ทั้งด้านศาสนาขนบธรรมเนียมไทยที่ดีงาม และสอดแทรกการใช้ภูมิปัญญาไทยในกิจกรรมการให้บริการวิชาการ</w:t>
            </w:r>
          </w:p>
          <w:p w14:paraId="3FB7C493" w14:textId="6EECC6AF" w:rsidR="00DE385D" w:rsidRPr="00654A8A" w:rsidRDefault="00DE385D" w:rsidP="00D40B04">
            <w:pPr>
              <w:pStyle w:val="ListParagraph"/>
              <w:numPr>
                <w:ilvl w:val="1"/>
                <w:numId w:val="23"/>
              </w:numPr>
              <w:tabs>
                <w:tab w:val="left" w:pos="739"/>
              </w:tabs>
              <w:spacing w:after="0" w:line="240" w:lineRule="auto"/>
              <w:ind w:left="29" w:firstLine="285"/>
              <w:rPr>
                <w:rFonts w:ascii="TH SarabunPSK" w:hAnsi="TH SarabunPSK" w:cs="TH SarabunPSK"/>
                <w:sz w:val="28"/>
                <w:szCs w:val="28"/>
              </w:rPr>
            </w:pPr>
            <w:r w:rsidRPr="00654A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มีการประเมินผลความพึงพอใจ</w:t>
            </w:r>
            <w:r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ของผู้มารับบริการภายใน สถาบัน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เช่น</w:t>
            </w:r>
            <w:r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ผลการประเมิน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ความพึงพอใจต่อการให้บริการของเจ้าหน้าที่มีค่าเฉลี่ย</w:t>
            </w:r>
            <w:r w:rsidR="00B0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4.07 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อยู่ในระดับ</w:t>
            </w:r>
            <w:r w:rsidR="00B0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มาก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ผลการประเมินความพึงพอใจของนักศึกษาต่อสิ่งสนับสนุนการเรียนรู้ มีค่าเฉลี่ย</w:t>
            </w:r>
            <w:r w:rsidR="00C717EE" w:rsidRPr="00A817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6119B" w:rsidRPr="00A817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4.10 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อยู่ในระดับ</w:t>
            </w:r>
            <w:r w:rsidR="00B075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มาก</w:t>
            </w:r>
            <w:r w:rsidR="0036119B" w:rsidRPr="00A817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587E03" w:rsidRPr="00A81729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.1-4.1</w:t>
            </w:r>
            <w:r w:rsidR="002474EA" w:rsidRPr="00A817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C172D2" w:rsidRPr="00A817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2D3815E7" w14:textId="4C84DAA8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4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หลักภาระรับผิดชอบ</w:t>
            </w:r>
          </w:p>
          <w:p w14:paraId="5BAD1D1A" w14:textId="77777777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         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ผู้บริหารบริหารงานโดยคำนึงถึงภาระรับผิดชอบต่อสาธารณะ และพันธกิจของมหาวิทยาลัย ดังต่อไปนี้</w:t>
            </w:r>
          </w:p>
          <w:p w14:paraId="67881B3B" w14:textId="77777777" w:rsidR="006657BC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>         </w:t>
            </w:r>
            <w:r w:rsidR="00D86F43" w:rsidRPr="00654A8A">
              <w:rPr>
                <w:rFonts w:ascii="TH SarabunPSK" w:eastAsia="Times New Roman" w:hAnsi="TH SarabunPSK" w:cs="TH SarabunPSK"/>
                <w:sz w:val="28"/>
                <w:cs/>
              </w:rPr>
              <w:t>4.1</w:t>
            </w:r>
            <w:r w:rsidR="006657BC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657BC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ด้านการบริหารงาน </w:t>
            </w:r>
          </w:p>
          <w:p w14:paraId="352A9504" w14:textId="6C73E0D1" w:rsidR="00D24299" w:rsidRPr="00654A8A" w:rsidRDefault="006657BC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="00D86F43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มีความรับผิดชอบในการปฏิบัติหน้าที่และผลงาน ต่อเป้าหมายที่กำหนดไว้ </w:t>
            </w:r>
            <w:r w:rsidR="00774E4E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เช่น </w:t>
            </w:r>
            <w:r w:rsidR="00D86F43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774E4E" w:rsidRPr="00654A8A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ผู้บริหารได้มอบหมาย</w:t>
            </w:r>
            <w:r w:rsidR="00D24299" w:rsidRPr="00654A8A">
              <w:rPr>
                <w:rFonts w:ascii="TH SarabunPSK" w:eastAsia="Times New Roman" w:hAnsi="TH SarabunPSK" w:cs="TH SarabunPSK"/>
                <w:sz w:val="28"/>
                <w:cs/>
              </w:rPr>
              <w:t>อาจารย์ผู้รับผิดชอบหลักสูตร</w:t>
            </w:r>
            <w:r w:rsidR="006967E3">
              <w:rPr>
                <w:rFonts w:ascii="TH SarabunPSK" w:eastAsia="Times New Roman" w:hAnsi="TH SarabunPSK" w:cs="TH SarabunPSK" w:hint="cs"/>
                <w:sz w:val="28"/>
                <w:cs/>
              </w:rPr>
              <w:t>ให้มีบทบาทเต็มที่</w:t>
            </w:r>
            <w:r w:rsidR="00D24299" w:rsidRPr="00654A8A">
              <w:rPr>
                <w:rFonts w:ascii="TH SarabunPSK" w:eastAsia="Times New Roman" w:hAnsi="TH SarabunPSK" w:cs="TH SarabunPSK"/>
                <w:sz w:val="28"/>
                <w:cs/>
              </w:rPr>
              <w:t>บริหารการจัดการเรียนการสอน และคณะกรรมการขับเคลื่อนพันธกิจของคณะอีก 4 ชุด โดยผู้บริหารได้ถ่ายทอดตัวชี้วัดตามพันธกิจของมหาวิทยาลัย คณะพยาบาลศาสตร์ และข้อตกลงปฏิบัติราชการ แก่คณะกรรมการบริหารหลักสูตรทุกหลักสูตร เพื่อเป็นทิศทางในการดำเนินงานให้บรรลุวัตถุประสงค์ที่ตั้งไว้ และมีระบบกำกับติดตามทุกรอบ 6 เดือน และ 12 เดือน</w:t>
            </w:r>
          </w:p>
          <w:p w14:paraId="103FA233" w14:textId="67203DAE" w:rsidR="00D24299" w:rsidRPr="00654A8A" w:rsidRDefault="00D24299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ในการดูแลคุณภาพการศึกษา ผู้บริหารได้มอบหมายอาจารย์ผู้รับผิดชอบหลักสูตรให้ดูแล และ</w:t>
            </w:r>
            <w:r w:rsidR="00774E4E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ให้คำปรึกษาทางวิชาการและชีวิตส่วนตัวแก่นักศึกษาด้วยการกำหนดให้มีอาจารย์ที่ปรึกษาให้นักศึกษาได้มีโอกาสขอคำปรึกษาได้ตลอด ส่งผลให้นักศึกษาสำเร็จการศึกษาตามแผนที่ตั้งไว้ </w:t>
            </w:r>
            <w:r w:rsidR="00774E4E" w:rsidRPr="00654A8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01E6E902" w14:textId="330C7B78" w:rsidR="006657BC" w:rsidRPr="00654A8A" w:rsidRDefault="00D24299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highlight w:val="cyan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ผู้บริหารให้ความสำคัญกับการเตรียมความพร้อม</w:t>
            </w:r>
            <w:r w:rsidR="00774E4E" w:rsidRPr="00654A8A">
              <w:rPr>
                <w:rFonts w:ascii="TH SarabunPSK" w:eastAsia="Times New Roman" w:hAnsi="TH SarabunPSK" w:cs="TH SarabunPSK"/>
                <w:sz w:val="28"/>
                <w:cs/>
              </w:rPr>
              <w:t>นักศึกษาใ</w:t>
            </w:r>
            <w:r w:rsidR="00774E4E" w:rsidRPr="00A81729">
              <w:rPr>
                <w:rFonts w:ascii="TH SarabunPSK" w:eastAsia="Times New Roman" w:hAnsi="TH SarabunPSK" w:cs="TH SarabunPSK"/>
                <w:sz w:val="28"/>
                <w:cs/>
              </w:rPr>
              <w:t>นการสอบใบประกอบวิชาชีพในทุกหลักสูตร ทำให้ผลการสอบสภาการพยาบาลของหลักสูตรพยาบาล</w:t>
            </w:r>
            <w:r w:rsidRPr="00A81729">
              <w:rPr>
                <w:rFonts w:ascii="TH SarabunPSK" w:eastAsia="Times New Roman" w:hAnsi="TH SarabunPSK" w:cs="TH SarabunPSK"/>
                <w:sz w:val="28"/>
                <w:cs/>
              </w:rPr>
              <w:t>ศาสตรบัณฑิตรอบแรก</w:t>
            </w:r>
            <w:r w:rsidR="00774E4E" w:rsidRPr="00A81729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ผ่านได้มากขึ้นกว่าเดิมจากเดิมร้อยละ </w:t>
            </w:r>
            <w:r w:rsidRPr="00A81729">
              <w:rPr>
                <w:rFonts w:ascii="TH SarabunPSK" w:eastAsia="Times New Roman" w:hAnsi="TH SarabunPSK" w:cs="TH SarabunPSK"/>
                <w:sz w:val="28"/>
              </w:rPr>
              <w:t xml:space="preserve">54 </w:t>
            </w:r>
            <w:r w:rsidRPr="00A81729">
              <w:rPr>
                <w:rFonts w:ascii="TH SarabunPSK" w:eastAsia="Times New Roman" w:hAnsi="TH SarabunPSK" w:cs="TH SarabunPSK"/>
                <w:sz w:val="28"/>
                <w:cs/>
              </w:rPr>
              <w:t>เ</w:t>
            </w:r>
            <w:r w:rsidR="00774E4E" w:rsidRPr="00A81729">
              <w:rPr>
                <w:rFonts w:ascii="TH SarabunPSK" w:eastAsia="Times New Roman" w:hAnsi="TH SarabunPSK" w:cs="TH SarabunPSK"/>
                <w:sz w:val="28"/>
                <w:cs/>
              </w:rPr>
              <w:t>พิ่มขึ้น</w:t>
            </w:r>
            <w:r w:rsidRPr="00A81729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เป็นร้อยละ</w:t>
            </w:r>
            <w:r w:rsidR="00F55E1C" w:rsidRPr="00A8172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89.06</w:t>
            </w:r>
            <w:r w:rsidRPr="00A8172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774E4E" w:rsidRPr="00A8172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6657BC" w:rsidRPr="00A81729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C172D2" w:rsidRPr="00A81729">
              <w:rPr>
                <w:rFonts w:ascii="TH SarabunPSK" w:eastAsia="Times New Roman" w:hAnsi="TH SarabunPSK" w:cs="TH SarabunPSK"/>
                <w:sz w:val="28"/>
              </w:rPr>
              <w:t>.1-4.1</w:t>
            </w:r>
            <w:r w:rsidR="002474EA" w:rsidRPr="00A81729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="00774E4E" w:rsidRPr="00A8172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C172D2" w:rsidRPr="00A8172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420DB343" w14:textId="0CB04BD2" w:rsidR="00247AFB" w:rsidRPr="00B07520" w:rsidRDefault="006657BC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07520">
              <w:rPr>
                <w:rFonts w:ascii="TH SarabunPSK" w:eastAsia="Times New Roman" w:hAnsi="TH SarabunPSK" w:cs="TH SarabunPSK"/>
                <w:sz w:val="28"/>
                <w:cs/>
              </w:rPr>
              <w:t xml:space="preserve">    นักศึกษาหลักสูตรแพทย์แผนไทยบัณฑิตมีนักศึกษาสมัครสอบใบประกอบวิชาชีพเพิ่มขึ้นจากร้อยละ</w:t>
            </w:r>
            <w:r w:rsidR="0070282D" w:rsidRPr="00B075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50</w:t>
            </w:r>
            <w:r w:rsidRPr="00B0752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70282D" w:rsidRPr="00B075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เพิ่มขึ้น </w:t>
            </w:r>
            <w:r w:rsidRPr="00B07520">
              <w:rPr>
                <w:rFonts w:ascii="TH SarabunPSK" w:eastAsia="Times New Roman" w:hAnsi="TH SarabunPSK" w:cs="TH SarabunPSK"/>
                <w:sz w:val="28"/>
                <w:cs/>
              </w:rPr>
              <w:t>เป็นร้อยละ</w:t>
            </w:r>
            <w:r w:rsidR="0070282D" w:rsidRPr="00B075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59 </w:t>
            </w:r>
          </w:p>
          <w:p w14:paraId="2C0A5EFE" w14:textId="1C889CBE" w:rsidR="006657BC" w:rsidRDefault="006657BC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7520">
              <w:rPr>
                <w:rFonts w:ascii="TH SarabunPSK" w:eastAsia="Times New Roman" w:hAnsi="TH SarabunPSK" w:cs="TH SarabunPSK"/>
                <w:sz w:val="28"/>
                <w:cs/>
              </w:rPr>
              <w:t xml:space="preserve">   นักศึกษาหลักสูตรสาธารณสุขศาสตรบัณฑิตชั้นปีที่ 4 มีผลการสอบประมวลความรู้ผ่านในรอบแรกเพิ่มขึ้นจากร้อยละ</w:t>
            </w:r>
            <w:r w:rsidR="00B07520" w:rsidRPr="00B075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65.90</w:t>
            </w:r>
            <w:r w:rsidRPr="00B07520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เป็นร้อยละ</w:t>
            </w:r>
            <w:r w:rsidR="0070282D" w:rsidRPr="00B075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80.15 </w:t>
            </w:r>
          </w:p>
          <w:p w14:paraId="3FF1DEF1" w14:textId="3D02AD0D" w:rsidR="00EA02B7" w:rsidRDefault="00EA02B7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14:paraId="2AB59BF9" w14:textId="77777777" w:rsidR="00EA02B7" w:rsidRPr="00654A8A" w:rsidRDefault="00EA02B7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14:paraId="7507EBC8" w14:textId="17A39E62" w:rsidR="006657BC" w:rsidRPr="00654A8A" w:rsidRDefault="00247AFB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="00AA3546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4.2 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ด้านวิจัย</w:t>
            </w:r>
            <w:r w:rsidR="006657BC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และนวัตกรรม</w:t>
            </w:r>
          </w:p>
          <w:p w14:paraId="7EDD2CA8" w14:textId="06D9A8F6" w:rsidR="00664AA0" w:rsidRPr="00654A8A" w:rsidRDefault="006657BC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="00C172D2" w:rsidRPr="00654A8A">
              <w:rPr>
                <w:rFonts w:ascii="TH SarabunPSK" w:eastAsia="Times New Roman" w:hAnsi="TH SarabunPSK" w:cs="TH SarabunPSK"/>
                <w:sz w:val="28"/>
                <w:cs/>
              </w:rPr>
              <w:t>มีนโยบายผลักดันให้เขียนโครงการขอทุนวิจัย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จากหน่วยงาน</w:t>
            </w:r>
            <w:r w:rsidR="00C172D2" w:rsidRPr="00654A8A">
              <w:rPr>
                <w:rFonts w:ascii="TH SarabunPSK" w:eastAsia="Times New Roman" w:hAnsi="TH SarabunPSK" w:cs="TH SarabunPSK"/>
                <w:sz w:val="28"/>
                <w:cs/>
              </w:rPr>
              <w:t>ภายนอก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ที่สอดคล้องกับสังคมผู้สูงอายุ ได้แก่ </w:t>
            </w:r>
            <w:r w:rsidRPr="00772633">
              <w:rPr>
                <w:rFonts w:ascii="TH SarabunPSK" w:eastAsia="Times New Roman" w:hAnsi="TH SarabunPSK" w:cs="TH SarabunPSK"/>
                <w:sz w:val="28"/>
                <w:cs/>
              </w:rPr>
              <w:t>โครงการเมืองตาล เมืองพร้าว ผู้สูงอายุ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247AFB"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ศูนย์การเรียนรู้เศรษฐกิจพอเพียงในรองรับสถานการณ์โควิด-19 เพื่อช่วยเหลือชุมชนที่ได้รับผลกระทบ ให้มีรายได้ 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247AFB" w:rsidRPr="00654A8A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="002474EA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5FF029BF" w14:textId="77777777" w:rsidR="006657BC" w:rsidRPr="00654A8A" w:rsidRDefault="00664AA0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="00AA3546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4.3 </w:t>
            </w:r>
            <w:r w:rsidR="006657BC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</w:p>
          <w:p w14:paraId="03F76A3A" w14:textId="7B806A29" w:rsidR="00FE313A" w:rsidRPr="00654A8A" w:rsidRDefault="006657BC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         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ส่งเสริมและสนับสนุนให้ผู้รับผิดชอบดำเนินแผนงาน/โครงการ/กิจกรรม  ด้านการบริการวิชาการ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ที่ตอบสนองตามความต้องการของประชาชนในพื้น</w:t>
            </w:r>
            <w:r w:rsidR="00FE313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ภายใต้ศาสตร์พระราชาและแก้ไขปัญหาความยากจน ในพื้นที่ </w:t>
            </w:r>
            <w:r w:rsidR="00FE313A" w:rsidRPr="00654A8A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โดยเน้นการให้การดูแลสุขภาวะผู้สูงอายุ และแก้ความยากจนของประชาชนในพื้นที่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ให้มีการขยายโครงการ</w:t>
            </w:r>
            <w:r w:rsidR="00FE313A" w:rsidRPr="00654A8A">
              <w:rPr>
                <w:rFonts w:ascii="TH SarabunPSK" w:eastAsia="Times New Roman" w:hAnsi="TH SarabunPSK" w:cs="TH SarabunPSK"/>
                <w:sz w:val="28"/>
                <w:cs/>
              </w:rPr>
              <w:t>จากโรงเรียนผู้สูงอายุหาดเจ้าสำราญ ไปยังโรงเรียนผู้สูงอายุตำบลหนองขนาน ซึ่งการดำเนินงาน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เน้นการมีส่วนร่วมของทั้ง 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หลักสูตร (พยาบาล สาธารณสุข และ</w:t>
            </w:r>
            <w:r w:rsidR="00772633">
              <w:rPr>
                <w:rFonts w:ascii="TH SarabunPSK" w:eastAsia="Times New Roman" w:hAnsi="TH SarabunPSK" w:cs="TH SarabunPSK" w:hint="cs"/>
                <w:sz w:val="28"/>
                <w:cs/>
              </w:rPr>
              <w:t>แพทย์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แผนไทย)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664AA0"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และให้นักศึกษาเข้ามามีส่วนร่วมในทุกโครงการ นอกจากนี้ ได้มอบหมายให้อาจารย์ของคณะมีส่วนร่วมในการให้บริการวิชาการร่วมกับมหาวิทยาลัย</w:t>
            </w:r>
            <w:r w:rsidR="00FE313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04EC1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FE313A" w:rsidRPr="00654A8A">
              <w:rPr>
                <w:rFonts w:ascii="TH SarabunPSK" w:eastAsia="Times New Roman" w:hAnsi="TH SarabunPSK" w:cs="TH SarabunPSK"/>
                <w:sz w:val="28"/>
                <w:cs/>
              </w:rPr>
              <w:t>(5.1-4.1</w:t>
            </w:r>
            <w:r w:rsidR="002474EA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FE313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565425EF" w14:textId="7DAD9F30" w:rsidR="00FE313A" w:rsidRPr="00587E03" w:rsidRDefault="00247AFB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</w:t>
            </w:r>
            <w:r w:rsidR="00AA3546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4.4 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ด้านการทำนุบำรุงศิลปวัฒนธรรม</w:t>
            </w:r>
            <w:r w:rsidR="00FE313A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เชิงวิชาชีพ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0255EF0E" w14:textId="295E5F9D" w:rsidR="00FE313A" w:rsidRPr="00654A8A" w:rsidRDefault="00FE313A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- ส่งเสริมและสนับสนุนให้ มีการดำเนินการ</w:t>
            </w:r>
            <w:r w:rsidR="00247AFB" w:rsidRPr="00654A8A">
              <w:rPr>
                <w:rFonts w:ascii="TH SarabunPSK" w:eastAsia="Times New Roman" w:hAnsi="TH SarabunPSK" w:cs="TH SarabunPSK"/>
                <w:sz w:val="28"/>
                <w:cs/>
              </w:rPr>
              <w:t>เผยแพร่ศิลปวัฒนธรรม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เชิงวิชาชีพที่สอดคล้อง</w:t>
            </w:r>
            <w:r w:rsidR="00247AFB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ประเพณี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และความต้องการของพื้นที่</w:t>
            </w:r>
            <w:r w:rsidR="00247AFB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ได้แก่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คลินิกการแพทย์แผน</w:t>
            </w:r>
            <w:r w:rsidR="007477E7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ไทยออกให้บริการภายใน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="007477E7" w:rsidRPr="00654A8A">
              <w:rPr>
                <w:rFonts w:ascii="TH SarabunPSK" w:eastAsia="Times New Roman" w:hAnsi="TH SarabunPSK" w:cs="TH SarabunPSK"/>
                <w:sz w:val="28"/>
                <w:cs/>
              </w:rPr>
              <w:t>ภายนอก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 เช่น งานพระนครคีรี และงานอาเซียน เป็นต้น</w:t>
            </w:r>
          </w:p>
          <w:p w14:paraId="65768CCB" w14:textId="25EA5C44" w:rsidR="00FE313A" w:rsidRPr="00654A8A" w:rsidRDefault="00FE313A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- สาขาพยาบาลศาสตร์ สาขาแพทย์แผนไทย และสาขาสาธารณสุขศาสตร์ ออกหน่วยคัดกรอง โควิค-19 ให</w:t>
            </w:r>
            <w:r w:rsidR="007477E7" w:rsidRPr="00654A8A">
              <w:rPr>
                <w:rFonts w:ascii="TH SarabunPSK" w:eastAsia="Times New Roman" w:hAnsi="TH SarabunPSK" w:cs="TH SarabunPSK"/>
                <w:sz w:val="28"/>
                <w:cs/>
              </w:rPr>
              <w:t>้แก่ประชาชนทั้งภายใน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และภายนอกมหาวิทยาลัย</w:t>
            </w:r>
          </w:p>
          <w:p w14:paraId="57D1812E" w14:textId="0A05C701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5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หลักความโปร่งใส</w:t>
            </w:r>
          </w:p>
          <w:p w14:paraId="163A70CF" w14:textId="6BFD4A16" w:rsidR="006B32B5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>      </w:t>
            </w:r>
            <w:r w:rsidR="006B32B5" w:rsidRPr="00654A8A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="006B32B5" w:rsidRPr="00654A8A">
              <w:rPr>
                <w:rFonts w:ascii="TH SarabunPSK" w:eastAsia="Times New Roman" w:hAnsi="TH SarabunPSK" w:cs="TH SarabunPSK"/>
                <w:sz w:val="28"/>
                <w:cs/>
              </w:rPr>
              <w:t>ในกระบวนการจัดซื้อจัดจ้าง คณะได้ดำเนินการตามระเบียบราชการอย่างเคร่งครัด โดยเฉพาะการจัดซื้อวัสดุครุภัณฑ์</w:t>
            </w:r>
            <w:r w:rsidR="006B32B5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B32B5"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และมีการตรวจสอบและจัดทำรายงานต่อคณะกรรมการตรวจสอบภายในของ</w:t>
            </w:r>
            <w:r w:rsidR="006B32B5" w:rsidRPr="001A1280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</w:t>
            </w:r>
            <w:r w:rsidR="006B32B5" w:rsidRPr="001A128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D4496F" w:rsidRPr="001A1280">
              <w:rPr>
                <w:rFonts w:ascii="TH SarabunPSK" w:eastAsia="Times New Roman" w:hAnsi="TH SarabunPSK" w:cs="TH SarabunPSK"/>
                <w:sz w:val="28"/>
                <w:cs/>
              </w:rPr>
              <w:t>(5.1-</w:t>
            </w:r>
            <w:r w:rsidR="003B2BF7" w:rsidRPr="001A1280">
              <w:rPr>
                <w:rFonts w:ascii="TH SarabunPSK" w:eastAsia="Times New Roman" w:hAnsi="TH SarabunPSK" w:cs="TH SarabunPSK" w:hint="cs"/>
                <w:sz w:val="28"/>
                <w:cs/>
              </w:rPr>
              <w:t>4.15</w:t>
            </w:r>
            <w:r w:rsidR="00D4496F" w:rsidRPr="001A1280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1E8EB62C" w14:textId="6CEEAE3D" w:rsidR="006B32B5" w:rsidRPr="00654A8A" w:rsidRDefault="006B32B5" w:rsidP="006B32B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54A8A">
              <w:rPr>
                <w:rFonts w:ascii="TH SarabunPSK" w:hAnsi="TH SarabunPSK" w:cs="TH SarabunPSK"/>
                <w:sz w:val="28"/>
              </w:rPr>
              <w:t xml:space="preserve">    - </w:t>
            </w:r>
            <w:r w:rsidRPr="00654A8A">
              <w:rPr>
                <w:rFonts w:ascii="TH SarabunPSK" w:hAnsi="TH SarabunPSK" w:cs="TH SarabunPSK"/>
                <w:sz w:val="28"/>
                <w:cs/>
              </w:rPr>
              <w:t xml:space="preserve">จัดทำรายงานการดำเนินทุกด้านของคณะต่อคณะกรรมการผู้กำกับดูแลและผู้จัดเก็บข้อมูลการประเมินคุณธรรมและความโปร่งใสในการดำเนินงานของหน่วยงานภาครัฐ </w:t>
            </w:r>
            <w:r w:rsidRPr="00654A8A">
              <w:rPr>
                <w:rFonts w:ascii="TH SarabunPSK" w:hAnsi="TH SarabunPSK" w:cs="TH SarabunPSK"/>
                <w:sz w:val="28"/>
              </w:rPr>
              <w:t xml:space="preserve">(ITA) </w:t>
            </w:r>
            <w:r w:rsidRPr="00654A8A">
              <w:rPr>
                <w:rFonts w:ascii="TH SarabunPSK" w:hAnsi="TH SarabunPSK" w:cs="TH SarabunPSK"/>
                <w:sz w:val="28"/>
                <w:cs/>
              </w:rPr>
              <w:t>ทุกรอบ 6 เดือน / 12 เดือน และแสดงข้อมูลบนเว็บไซต์คณะพยาบาลศาสตร์</w:t>
            </w:r>
            <w:r w:rsidR="006B07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0747" w:rsidRPr="006B0747">
              <w:rPr>
                <w:rFonts w:ascii="TH SarabunPSK" w:hAnsi="TH SarabunPSK" w:cs="TH SarabunPSK"/>
                <w:sz w:val="28"/>
                <w:cs/>
              </w:rPr>
              <w:t>(</w:t>
            </w:r>
            <w:r w:rsidR="006B0747" w:rsidRPr="006B0747">
              <w:rPr>
                <w:rFonts w:ascii="TH SarabunPSK" w:hAnsi="TH SarabunPSK" w:cs="TH SarabunPSK"/>
                <w:sz w:val="28"/>
              </w:rPr>
              <w:t>5.1-4.1</w:t>
            </w:r>
            <w:r w:rsidR="006B0747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6B0747" w:rsidRPr="006B0747">
              <w:rPr>
                <w:rFonts w:ascii="TH SarabunPSK" w:hAnsi="TH SarabunPSK" w:cs="TH SarabunPSK"/>
                <w:sz w:val="28"/>
              </w:rPr>
              <w:t>)</w:t>
            </w:r>
          </w:p>
          <w:p w14:paraId="0A15A71A" w14:textId="46A329D9" w:rsidR="00404EC1" w:rsidRPr="00654A8A" w:rsidRDefault="006B32B5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="00BE0E7A"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</w:t>
            </w:r>
            <w:r w:rsidR="00D4496F" w:rsidRPr="00654A8A">
              <w:rPr>
                <w:rFonts w:ascii="TH SarabunPSK" w:eastAsia="Times New Roman" w:hAnsi="TH SarabunPSK" w:cs="TH SarabunPSK"/>
                <w:sz w:val="28"/>
                <w:cs/>
              </w:rPr>
              <w:t>เปิดโอกาสให้อาจารย์และบุคลากรสนับสนุน</w:t>
            </w:r>
            <w:r w:rsidR="007B0A1D" w:rsidRPr="00654A8A">
              <w:rPr>
                <w:rFonts w:ascii="TH SarabunPSK" w:eastAsia="Times New Roman" w:hAnsi="TH SarabunPSK" w:cs="TH SarabunPSK"/>
                <w:sz w:val="28"/>
                <w:cs/>
              </w:rPr>
              <w:t>มีส่วนร่วมในการ</w:t>
            </w:r>
            <w:r w:rsidR="00D4496F" w:rsidRPr="00654A8A">
              <w:rPr>
                <w:rFonts w:ascii="TH SarabunPSK" w:eastAsia="Times New Roman" w:hAnsi="TH SarabunPSK" w:cs="TH SarabunPSK"/>
                <w:sz w:val="28"/>
                <w:cs/>
              </w:rPr>
              <w:t>ทบทวนและจัด</w:t>
            </w:r>
            <w:r w:rsidR="007B0A1D" w:rsidRPr="00654A8A">
              <w:rPr>
                <w:rFonts w:ascii="TH SarabunPSK" w:eastAsia="Times New Roman" w:hAnsi="TH SarabunPSK" w:cs="TH SarabunPSK"/>
                <w:sz w:val="28"/>
                <w:cs/>
              </w:rPr>
              <w:t>ทำแผน</w:t>
            </w:r>
            <w:r w:rsidR="00D4496F" w:rsidRPr="00654A8A">
              <w:rPr>
                <w:rFonts w:ascii="TH SarabunPSK" w:eastAsia="Times New Roman" w:hAnsi="TH SarabunPSK" w:cs="TH SarabunPSK"/>
                <w:sz w:val="28"/>
                <w:cs/>
              </w:rPr>
              <w:t>ทุกปีงบประมาณ</w:t>
            </w:r>
            <w:r w:rsidR="007B0A1D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D4496F"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และในขั้นปฏิบัติการมีการทำงานโดยคณะกรรมการและ</w:t>
            </w:r>
            <w:r w:rsidR="007B0A1D" w:rsidRPr="00654A8A">
              <w:rPr>
                <w:rFonts w:ascii="TH SarabunPSK" w:eastAsia="Times New Roman" w:hAnsi="TH SarabunPSK" w:cs="TH SarabunPSK"/>
                <w:sz w:val="28"/>
                <w:cs/>
              </w:rPr>
              <w:t>กำกับติดตามทุกไตรมาส</w:t>
            </w:r>
            <w:r w:rsidR="00D4496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รวมทั้ง</w:t>
            </w:r>
            <w:r w:rsidR="007B0A1D" w:rsidRPr="00654A8A">
              <w:rPr>
                <w:rFonts w:ascii="TH SarabunPSK" w:eastAsia="Times New Roman" w:hAnsi="TH SarabunPSK" w:cs="TH SarabunPSK"/>
                <w:sz w:val="28"/>
                <w:cs/>
              </w:rPr>
              <w:t>รายงานผลให้คณะกรรมการบริหารคณะทราบ</w:t>
            </w:r>
            <w:r w:rsidR="006B0747" w:rsidRPr="006B0747">
              <w:rPr>
                <w:rFonts w:ascii="TH SarabunPSK" w:eastAsia="Times New Roman" w:hAnsi="TH SarabunPSK" w:cs="TH SarabunPSK"/>
                <w:sz w:val="28"/>
                <w:cs/>
              </w:rPr>
              <w:t xml:space="preserve"> (5.1-4.1</w:t>
            </w:r>
            <w:r w:rsidR="006B0747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="0069537B">
              <w:rPr>
                <w:rFonts w:ascii="TH SarabunPSK" w:eastAsia="Times New Roman" w:hAnsi="TH SarabunPSK" w:cs="TH SarabunPSK" w:hint="cs"/>
                <w:sz w:val="28"/>
                <w:cs/>
              </w:rPr>
              <w:t>, 5.1-4.18</w:t>
            </w:r>
            <w:r w:rsidR="006B0747" w:rsidRPr="006B074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07258984" w14:textId="3760F27D" w:rsidR="00BE0E7A" w:rsidRPr="00654A8A" w:rsidRDefault="00D4496F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    -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เปิดช่องทางการรับข้อร้องเรียนจาก</w:t>
            </w:r>
            <w:r w:rsidR="000208AD" w:rsidRPr="00654A8A">
              <w:rPr>
                <w:rFonts w:ascii="TH SarabunPSK" w:eastAsia="Times New Roman" w:hAnsi="TH SarabunPSK" w:cs="TH SarabunPSK"/>
                <w:sz w:val="28"/>
                <w:cs/>
              </w:rPr>
              <w:t>นักศึกษา ผู้ปกครอง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แหล่งฝึกประสบการณ์วิชาชีพ </w:t>
            </w:r>
            <w:r w:rsidR="000208AD"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ผู้ใช้บัณฑิต ในช่องทางที่หลากหลาย เช่น เว็บไซต์คณะ โทรศัพท์สายตรง/คณะ และกล่องรับข้อร้องเรียน เป็นต้น   </w:t>
            </w:r>
            <w:r w:rsidR="0082650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</w:p>
          <w:p w14:paraId="428E5E8B" w14:textId="60743383" w:rsidR="00426025" w:rsidRPr="00654A8A" w:rsidRDefault="00404EC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="00AA354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C46611"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6</w:t>
            </w:r>
            <w:r w:rsidR="00C46611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หลักการมีส่วนร่วม</w:t>
            </w:r>
            <w:r w:rsidR="0082650F"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</w:p>
          <w:p w14:paraId="46D940E8" w14:textId="7A60E8B2" w:rsidR="00AA3546" w:rsidRPr="00654A8A" w:rsidRDefault="00426025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  </w:t>
            </w: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A4F85" w:rsidRPr="00654A8A">
              <w:rPr>
                <w:rFonts w:ascii="TH SarabunPSK" w:eastAsia="Times New Roman" w:hAnsi="TH SarabunPSK" w:cs="TH SarabunPSK"/>
                <w:sz w:val="28"/>
              </w:rPr>
              <w:t xml:space="preserve">6.1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เปิดโอ</w:t>
            </w:r>
            <w:r w:rsidR="003A4F85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กาสให้คณะกรรมชุดต่าง ๆ ระดมความคิดเห็นโดยอิสระ และเสนอโครงการหรือกิจกรรม และลงมติเพื่อบรรจุในแผนปฏิบัติการประจำปี รวมทั้งรายงานผลการปฏิบัติงานตามแผนทุก 1 เดือน / 6 เดือน </w:t>
            </w:r>
            <w:r w:rsidR="003A4F85" w:rsidRPr="00654A8A">
              <w:rPr>
                <w:rFonts w:ascii="TH SarabunPSK" w:eastAsia="Times New Roman" w:hAnsi="TH SarabunPSK" w:cs="TH SarabunPSK"/>
                <w:sz w:val="28"/>
              </w:rPr>
              <w:t xml:space="preserve">/ 12 </w:t>
            </w:r>
            <w:r w:rsidR="003A4F85" w:rsidRPr="00654A8A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14:paraId="557FEDB8" w14:textId="32EC166D" w:rsidR="00AA3546" w:rsidRPr="00654A8A" w:rsidRDefault="003A4F85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="00AA3546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6.2 ผู้บริหารมีการกำหนดให้ผู้รับผิดชอบหลักสูตร ประสานกับแหล่งฝึก เพื่อเปิดโอกาสให้มีการแสดงความคิดเห็น  สร้างความเข้าใจ ร่วมกำหนดการแก้ปัญหา ก่อนส่งนักศึกษาออกฝึกปฏิบัติงาน  </w:t>
            </w:r>
          </w:p>
          <w:p w14:paraId="2BF8EEFA" w14:textId="199CBAE9" w:rsidR="00C46611" w:rsidRPr="00654A8A" w:rsidRDefault="00AA3546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6.3 </w:t>
            </w:r>
            <w:r w:rsidR="00BF3E08"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คณะกำหนดให้มีการ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ประชุมคณะกรรมการ</w:t>
            </w:r>
            <w:r w:rsidR="00BF3E08" w:rsidRPr="00654A8A">
              <w:rPr>
                <w:rFonts w:ascii="TH SarabunPSK" w:eastAsia="Times New Roman" w:hAnsi="TH SarabunPSK" w:cs="TH SarabunPSK"/>
                <w:sz w:val="28"/>
                <w:cs/>
              </w:rPr>
              <w:t>บริหารและประชุมอาจารย์และเจ้าหน้าที่ทุกเดือน คณะกรรมการประจำคณะปีละ 2 ครั้ง เพื่อแจ้งให้ทราบผลการปฏิบัติงาน และนำเรื่องที่ต้องพิจารณาตัดสินใจเข้าหารือและหาข้อตกลงร่วมกัน  และเน้นการรับฟังความคิดเห็นในที่ประชุม อย่างมี</w:t>
            </w:r>
            <w:r w:rsidR="00BF3E08" w:rsidRPr="00654A8A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เหตุผล และใช้มติส่วนใหญ่ที่มีเหตุผลเป็นประโยชน์ต่อองค์กรมาประกอบการตัดสินใจ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856AC1" w:rsidRPr="00654A8A">
              <w:rPr>
                <w:rFonts w:ascii="TH SarabunPSK" w:eastAsia="Times New Roman" w:hAnsi="TH SarabunPSK" w:cs="TH SarabunPSK"/>
                <w:sz w:val="28"/>
              </w:rPr>
              <w:t>5.1-4.1</w:t>
            </w:r>
            <w:r w:rsidR="0069537B">
              <w:rPr>
                <w:rFonts w:ascii="TH SarabunPSK" w:eastAsia="Times New Roman" w:hAnsi="TH SarabunPSK" w:cs="TH SarabunPSK"/>
                <w:sz w:val="28"/>
              </w:rPr>
              <w:t>9</w:t>
            </w:r>
            <w:r w:rsidR="00856AC1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856AC1" w:rsidRPr="00654A8A">
              <w:rPr>
                <w:rFonts w:ascii="TH SarabunPSK" w:eastAsia="Times New Roman" w:hAnsi="TH SarabunPSK" w:cs="TH SarabunPSK"/>
                <w:sz w:val="28"/>
                <w:lang w:val="en-AU"/>
              </w:rPr>
              <w:t>,</w:t>
            </w:r>
            <w:r w:rsidR="00856AC1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69537B"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  <w:r w:rsidR="00856AC1" w:rsidRPr="00654A8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FB21B0" w:rsidRPr="00654A8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6A78CA40" w14:textId="713242AC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7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หลักการกระจายอำนาจ</w:t>
            </w:r>
          </w:p>
          <w:p w14:paraId="5363B951" w14:textId="34849355" w:rsidR="003A4F85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</w:rPr>
              <w:t xml:space="preserve">        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คณบดีมอบ</w:t>
            </w:r>
            <w:r w:rsidR="00024353" w:rsidRPr="00654A8A">
              <w:rPr>
                <w:rFonts w:ascii="TH SarabunPSK" w:eastAsia="Times New Roman" w:hAnsi="TH SarabunPSK" w:cs="TH SarabunPSK"/>
                <w:sz w:val="28"/>
                <w:cs/>
              </w:rPr>
              <w:t>อำนาจ และความรับผิดชอบในการตัดสินใจ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ให้</w:t>
            </w:r>
            <w:r w:rsidR="00024353" w:rsidRPr="00654A8A">
              <w:rPr>
                <w:rFonts w:ascii="TH SarabunPSK" w:eastAsia="Times New Roman" w:hAnsi="TH SarabunPSK" w:cs="TH SarabunPSK"/>
                <w:sz w:val="28"/>
                <w:cs/>
              </w:rPr>
              <w:t>กับ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รองคณบดี</w:t>
            </w:r>
            <w:r w:rsidR="00024353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847EB6" w:rsidRPr="00654A8A">
              <w:rPr>
                <w:rFonts w:ascii="TH SarabunPSK" w:eastAsia="Times New Roman" w:hAnsi="TH SarabunPSK" w:cs="TH SarabunPSK"/>
                <w:sz w:val="28"/>
                <w:cs/>
              </w:rPr>
              <w:t>ประธานสาขา</w:t>
            </w:r>
            <w:r w:rsidR="00024353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หัวหน้างาน และผู้รับผิดชอบงาน เพื่อ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ให้ดำเนินง</w:t>
            </w:r>
            <w:r w:rsidR="00024353" w:rsidRPr="00654A8A">
              <w:rPr>
                <w:rFonts w:ascii="TH SarabunPSK" w:eastAsia="Times New Roman" w:hAnsi="TH SarabunPSK" w:cs="TH SarabunPSK"/>
                <w:sz w:val="28"/>
                <w:cs/>
              </w:rPr>
              <w:t>านได้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บรรลุตามวัตถุประสงค์</w:t>
            </w:r>
            <w:r w:rsidR="00CA344F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CA344F" w:rsidRPr="00654A8A">
              <w:rPr>
                <w:rFonts w:ascii="TH SarabunPSK" w:eastAsia="Times New Roman" w:hAnsi="TH SarabunPSK" w:cs="TH SarabunPSK"/>
                <w:sz w:val="28"/>
                <w:cs/>
              </w:rPr>
              <w:t>ภายใต้บทบาทหน้าที่ตามที่ระบุในคำสั่งแต่งตั้ง</w:t>
            </w:r>
            <w:r w:rsidRPr="00654A8A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="00856AC1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654A8A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654A8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654A8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69537B"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440CBE7C" w14:textId="77777777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8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หลักนิติธรรม</w:t>
            </w:r>
          </w:p>
          <w:p w14:paraId="33F1FEA2" w14:textId="49B80388" w:rsidR="00024353" w:rsidRPr="00654A8A" w:rsidRDefault="00CA344F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คณะ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ปฏิบัติงาน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ภายใต้ระเบียบ ข้อบังคับ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ของมหาวิทยาลัยอย่างเคร่งครัด เช่น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ไม่อนุญาตให้อาจารย์ไปปฏิบัติภารกิจอื่นในขณะที่นิเทศนักศึกษา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ไม่อนุญาตให้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>ใช้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เวลาราชการ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>ในการหารายได้ส่วนตน โดยไม่ขออนุญาตจากหน่วยงาน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>เป็นต้น รวมทั้งแต่งตั้งคณะกรรมการพิจารณาความดีความชอบ สำหรับ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การเลื่อนขั้นเงินเ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ดือนประจำปี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69537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35B9B6B8" w14:textId="19AB9E45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9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. </w:t>
            </w:r>
            <w:r w:rsidR="00FB21B0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หลักความเสมอภาค</w:t>
            </w:r>
          </w:p>
          <w:p w14:paraId="30A38045" w14:textId="62BA8065" w:rsidR="00C46611" w:rsidRPr="00654A8A" w:rsidRDefault="00FB21B0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ผู้บริหารยึดหลักความเสมอภาคโดย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>มีการประชุมเพื่อ</w:t>
            </w:r>
            <w:r w:rsidR="001254CE" w:rsidRPr="00654A8A">
              <w:rPr>
                <w:rFonts w:ascii="TH SarabunPSK" w:eastAsia="Times New Roman" w:hAnsi="TH SarabunPSK" w:cs="TH SarabunPSK"/>
                <w:sz w:val="28"/>
                <w:cs/>
              </w:rPr>
              <w:t>กำหนดภาระงาน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>ร่วมกัน ซึ่ง</w:t>
            </w:r>
            <w:r w:rsidR="001254CE" w:rsidRPr="00654A8A">
              <w:rPr>
                <w:rFonts w:ascii="TH SarabunPSK" w:eastAsia="Times New Roman" w:hAnsi="TH SarabunPSK" w:cs="TH SarabunPSK"/>
                <w:sz w:val="28"/>
                <w:cs/>
              </w:rPr>
              <w:t>ทุกคนได้ปฏิบัติงาน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ตาม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อายุงาน ประสบการณ์ </w:t>
            </w:r>
            <w:r w:rsidR="00C46611" w:rsidRPr="00654A8A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และความเชี่ยวชาญ โดยอยู่</w:t>
            </w:r>
            <w:r w:rsidR="001254CE" w:rsidRPr="00654A8A">
              <w:rPr>
                <w:rFonts w:ascii="TH SarabunPSK" w:eastAsia="Times New Roman" w:hAnsi="TH SarabunPSK" w:cs="TH SarabunPSK"/>
                <w:sz w:val="28"/>
                <w:cs/>
              </w:rPr>
              <w:t>ในเกณฑ์ของสภา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>วิชาชีพ</w:t>
            </w:r>
            <w:r w:rsidR="001254CE" w:rsidRPr="00654A8A">
              <w:rPr>
                <w:rFonts w:ascii="TH SarabunPSK" w:eastAsia="Times New Roman" w:hAnsi="TH SarabunPSK" w:cs="TH SarabunPSK"/>
                <w:sz w:val="28"/>
                <w:cs/>
              </w:rPr>
              <w:t>และมหาวิทยาลัย</w:t>
            </w:r>
            <w:r w:rsidR="006826FF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รวมทั้งเคารพในความแตกต่างทางศาสนาโดยจัดให้ห้องละหมาดให้กับนักศึกษามุสลิม และมีการออกแบบอาคารสถานที่ที่คำนึงถึงอารยสถาปัตย์ เช่น ทางลาดและราวจับในห้องน้ำสำหรับผู้พิการและผู้สูงอายุ มีการใช้ทรัพยากรการเรียนรู้ทางวิทยาศาสตร์สุขภาพร่วมกันโดยไม่แบ่งแยกสาขา </w:t>
            </w:r>
            <w:r w:rsidR="001254CE" w:rsidRPr="00654A8A">
              <w:rPr>
                <w:rFonts w:ascii="TH SarabunPSK" w:eastAsia="Times New Roman" w:hAnsi="TH SarabunPSK" w:cs="TH SarabunPSK"/>
                <w:sz w:val="28"/>
                <w:cs/>
              </w:rPr>
              <w:t>(5.1-4.2</w:t>
            </w:r>
            <w:r w:rsidR="0069537B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="001254CE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)  </w:t>
            </w:r>
            <w:r w:rsidR="003114EA" w:rsidRPr="003114EA">
              <w:rPr>
                <w:rFonts w:ascii="TH SarabunPSK" w:eastAsia="Times New Roman" w:hAnsi="TH SarabunPSK" w:cs="TH SarabunPSK"/>
                <w:sz w:val="28"/>
                <w:cs/>
              </w:rPr>
              <w:t>(5.1-4.2</w:t>
            </w:r>
            <w:r w:rsidR="0069537B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="003114EA" w:rsidRPr="003114EA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="001254CE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</w:p>
          <w:p w14:paraId="0B7C9F3A" w14:textId="67E383F2" w:rsidR="00C46611" w:rsidRPr="00654A8A" w:rsidRDefault="00C46611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</w:rPr>
              <w:t>10</w:t>
            </w:r>
            <w:r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. หลักมุ่งเน้นฉันทามติ</w:t>
            </w:r>
            <w:r w:rsidR="00FB21B0" w:rsidRPr="00654A8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DFE98BA" w14:textId="2AEFA061" w:rsidR="00B52A5E" w:rsidRPr="00654A8A" w:rsidRDefault="00FB21B0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="00FD4CED" w:rsidRPr="00654A8A">
              <w:rPr>
                <w:rFonts w:ascii="TH SarabunPSK" w:eastAsia="Times New Roman" w:hAnsi="TH SarabunPSK" w:cs="TH SarabunPSK"/>
                <w:sz w:val="28"/>
                <w:cs/>
              </w:rPr>
              <w:t>คณะมีกระบวนการหาข้อตกลง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  <w:cs/>
              </w:rPr>
              <w:t>ร่วมกัน</w:t>
            </w:r>
            <w:r w:rsidR="00FD4CED" w:rsidRPr="00654A8A">
              <w:rPr>
                <w:rFonts w:ascii="TH SarabunPSK" w:eastAsia="Times New Roman" w:hAnsi="TH SarabunPSK" w:cs="TH SarabunPSK"/>
                <w:sz w:val="28"/>
                <w:cs/>
              </w:rPr>
              <w:t>ภายในกลุ่ม</w:t>
            </w:r>
            <w:r w:rsidR="00B52A5E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ดังนี้</w:t>
            </w:r>
          </w:p>
          <w:p w14:paraId="6A147905" w14:textId="6020BB33" w:rsidR="00B52A5E" w:rsidRPr="00654A8A" w:rsidRDefault="00B52A5E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- นักศึกษา  ใช้การดำเนินการภายใต้คณะกรรมการสโมสรนักศึกษาทั้ง 3 สาขา เพื่อแสดงความคิดเห็นในการทำกิจกรรมร่วมกัน และเสนอสิ่งที่ต้องการร่วมกันไปยังอาจารย์ฝ่ายกิจการนักศึกษา และคณะในลำดับต่อไป</w:t>
            </w:r>
            <w:r w:rsidR="00BD7610" w:rsidRPr="00654A8A">
              <w:rPr>
                <w:rFonts w:ascii="TH SarabunPSK" w:eastAsia="Times New Roman" w:hAnsi="TH SarabunPSK" w:cs="TH SarabunPSK"/>
                <w:sz w:val="28"/>
              </w:rPr>
              <w:t xml:space="preserve"> (5.1-</w:t>
            </w:r>
            <w:r w:rsidR="00A424E7">
              <w:rPr>
                <w:rFonts w:ascii="TH SarabunPSK" w:eastAsia="Times New Roman" w:hAnsi="TH SarabunPSK" w:cs="TH SarabunPSK" w:hint="cs"/>
                <w:sz w:val="28"/>
                <w:cs/>
              </w:rPr>
              <w:t>4.2</w:t>
            </w:r>
            <w:r w:rsidR="0069537B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BD7610" w:rsidRPr="00654A8A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25FD491F" w14:textId="07E7BBEA" w:rsidR="00B52A5E" w:rsidRPr="00654A8A" w:rsidRDefault="00B52A5E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- ผู้ปกครอง รับทราบและแก้ไขปัญหาที่เกิดขึ้นจากการเรียนของนักศึกษา และร่วมวางแผนการแก้ไขร่วมกับอาจารย์</w:t>
            </w:r>
            <w:r w:rsidR="00A4224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ที่ปรึกษา อาจารย์ประจำชั้น และอาจารย์ผู้รับผิดชอบรายวิชา </w:t>
            </w:r>
            <w:r w:rsidR="00A4224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โดยเปิดโอกาสให้ได้พบในวันปฐมนิเทศก่อนเข้าเรียนและวันพิธีมอบหมวกและเข็มเลื่อนชั้นปี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>เพื่อหาทางออกที่ดีที่สุดแก่นักศึกษา</w:t>
            </w:r>
            <w:r w:rsidR="00A4224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8E464D" w:rsidRPr="008E464D">
              <w:rPr>
                <w:rFonts w:ascii="TH SarabunPSK" w:eastAsia="Times New Roman" w:hAnsi="TH SarabunPSK" w:cs="TH SarabunPSK"/>
                <w:sz w:val="28"/>
                <w:cs/>
              </w:rPr>
              <w:t>(5.1-4.2</w:t>
            </w:r>
            <w:r w:rsidR="0069537B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="008E464D" w:rsidRPr="008E464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4840145B" w14:textId="2CCB049D" w:rsidR="00C46611" w:rsidRPr="00654A8A" w:rsidRDefault="00B52A5E" w:rsidP="00A9296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- อาจารย์พี่เลี้ยงประจำแหล่งฝึก ร่วมกันหาแนวทางป้องกันและแก้ไขความเสี่ยงอันเกิดจากการฝึกปฏิบัติงานที่ก่อให้เกิดอันตรายต่อนักศึกษา และผู้ใช้บริการ เช่น การได้รับอุบัติเหตุจากการปฏิบัติหัตถการ เป็นต้น</w:t>
            </w:r>
            <w:r w:rsidR="0057740A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69537B">
              <w:rPr>
                <w:rFonts w:ascii="TH SarabunPSK" w:eastAsia="Times New Roman" w:hAnsi="TH SarabunPSK" w:cs="TH SarabunPSK"/>
                <w:sz w:val="28"/>
              </w:rPr>
              <w:t>7</w:t>
            </w:r>
            <w:r w:rsidR="00BF11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="009F5762" w:rsidRPr="00654A8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BF114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6625B" w:rsidRPr="00654A8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62" w:type="pct"/>
            <w:shd w:val="clear" w:color="auto" w:fill="auto"/>
          </w:tcPr>
          <w:p w14:paraId="61078905" w14:textId="1BCB847F" w:rsidR="00C46611" w:rsidRPr="006F5557" w:rsidRDefault="00810379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hyperlink r:id="rId15" w:history="1">
              <w:r w:rsidR="00C46611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C46611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46611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C46611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C46611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4</w:t>
              </w:r>
              <w:r w:rsidR="00C46611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46611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A24027" w:rsidRPr="006F555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 xml:space="preserve"> </w:t>
              </w:r>
            </w:hyperlink>
            <w:r w:rsidR="00E17519" w:rsidRPr="006F5557">
              <w:rPr>
                <w:rStyle w:val="Hyperlink"/>
                <w:rFonts w:ascii="TH SarabunPSK" w:eastAsia="CordiaUPC" w:hAnsi="TH SarabunPSK" w:cs="TH SarabunPSK"/>
                <w:color w:val="auto"/>
                <w:u w:val="none"/>
                <w:cs/>
              </w:rPr>
              <w:t>สรุปรายงาน</w:t>
            </w:r>
            <w:r w:rsidR="006E420A" w:rsidRPr="006E420A">
              <w:rPr>
                <w:rStyle w:val="Hyperlink"/>
                <w:rFonts w:ascii="TH SarabunPSK" w:eastAsia="CordiaUPC" w:hAnsi="TH SarabunPSK" w:cs="TH SarabunPSK"/>
                <w:color w:val="auto"/>
                <w:u w:val="none"/>
                <w:cs/>
              </w:rPr>
              <w:t>ผลการดำเนินงานตามแผนปฏิบัติราชการประจำปีงบประมาณ 2563 (ปีการศึกษา 2562) ตามตัวชี้วัด</w:t>
            </w:r>
            <w:r w:rsidR="007A48FB" w:rsidRPr="006F555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9206DDD" w14:textId="66DC12EF" w:rsidR="00C46611" w:rsidRPr="006E420A" w:rsidRDefault="00C46611" w:rsidP="004A54B3">
            <w:pPr>
              <w:tabs>
                <w:tab w:val="center" w:pos="4153"/>
                <w:tab w:val="right" w:pos="8306"/>
              </w:tabs>
              <w:spacing w:after="0" w:line="240" w:lineRule="auto"/>
              <w:ind w:right="-85"/>
              <w:rPr>
                <w:rFonts w:ascii="TH SarabunPSK" w:hAnsi="TH SarabunPSK" w:cs="TH SarabunPSK"/>
                <w:sz w:val="28"/>
                <w:cs/>
              </w:rPr>
            </w:pPr>
            <w:r w:rsidRPr="006E420A">
              <w:rPr>
                <w:rFonts w:ascii="TH SarabunPSK" w:hAnsi="TH SarabunPSK" w:cs="TH SarabunPSK"/>
                <w:sz w:val="28"/>
              </w:rPr>
              <w:t>5.1.4-</w:t>
            </w:r>
            <w:r w:rsidR="006B0747" w:rsidRPr="006E420A">
              <w:rPr>
                <w:rFonts w:ascii="TH SarabunPSK" w:hAnsi="TH SarabunPSK" w:cs="TH SarabunPSK"/>
                <w:sz w:val="28"/>
              </w:rPr>
              <w:t xml:space="preserve">2 </w:t>
            </w:r>
            <w:r w:rsidR="006B0747" w:rsidRPr="006E420A">
              <w:rPr>
                <w:rFonts w:ascii="TH SarabunPSK" w:hAnsi="TH SarabunPSK" w:cs="TH SarabunPSK"/>
                <w:sz w:val="28"/>
                <w:cs/>
              </w:rPr>
              <w:t>สรุปรายงานผลการปฏิบัติการของมหาวิทยาตามพันธกิจ</w:t>
            </w:r>
            <w:r w:rsidR="003201C1" w:rsidRPr="006E420A">
              <w:rPr>
                <w:rFonts w:ascii="TH SarabunPSK" w:hAnsi="TH SarabunPSK" w:cs="TH SarabunPSK"/>
                <w:sz w:val="28"/>
                <w:cs/>
              </w:rPr>
              <w:t xml:space="preserve"> 4 ด้าน</w:t>
            </w:r>
            <w:r w:rsidR="007A48FB" w:rsidRPr="006E420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B2DD5" w14:textId="3EC00066" w:rsidR="00325C85" w:rsidRPr="006E420A" w:rsidRDefault="006E420A" w:rsidP="004A54B3">
            <w:pPr>
              <w:tabs>
                <w:tab w:val="center" w:pos="4153"/>
                <w:tab w:val="right" w:pos="8306"/>
              </w:tabs>
              <w:spacing w:after="0" w:line="240" w:lineRule="auto"/>
              <w:ind w:right="-85"/>
              <w:rPr>
                <w:rFonts w:ascii="TH SarabunPSK" w:hAnsi="TH SarabunPSK" w:cs="TH SarabunPSK"/>
                <w:sz w:val="28"/>
                <w:cs/>
              </w:rPr>
            </w:pPr>
            <w:r w:rsidRPr="006E420A">
              <w:rPr>
                <w:rFonts w:ascii="TH SarabunPSK" w:hAnsi="TH SarabunPSK" w:cs="TH SarabunPSK"/>
                <w:sz w:val="28"/>
                <w:cs/>
              </w:rPr>
              <w:t>5.1-4.3 ผังการวิเคราะห์ความสอดคล้องระหว่า</w:t>
            </w:r>
            <w:r w:rsidRPr="006E420A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6E420A">
              <w:rPr>
                <w:rFonts w:ascii="TH SarabunPSK" w:hAnsi="TH SarabunPSK" w:cs="TH SarabunPSK"/>
                <w:sz w:val="28"/>
                <w:cs/>
              </w:rPr>
              <w:t>มหาวิทยาลัยและคณะ</w:t>
            </w:r>
          </w:p>
          <w:p w14:paraId="4C386875" w14:textId="73B45108" w:rsidR="007F5A76" w:rsidRPr="004C74AC" w:rsidRDefault="00C46611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r w:rsidRPr="004C74AC">
              <w:rPr>
                <w:rFonts w:ascii="TH SarabunPSK" w:hAnsi="TH SarabunPSK" w:cs="TH SarabunPSK"/>
              </w:rPr>
              <w:t>5.1-4.4</w:t>
            </w:r>
            <w:r w:rsidR="007F5A76" w:rsidRPr="004C74AC">
              <w:rPr>
                <w:rFonts w:ascii="TH SarabunPSK" w:hAnsi="TH SarabunPSK" w:cs="TH SarabunPSK"/>
                <w:cs/>
              </w:rPr>
              <w:t xml:space="preserve"> การแต่งตั้งคณะกรรมการดำเนินงานโครงการต่างๆ</w:t>
            </w:r>
          </w:p>
          <w:p w14:paraId="53C68383" w14:textId="6627203F" w:rsidR="00C80E3A" w:rsidRPr="006B0747" w:rsidRDefault="00C46611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r w:rsidRPr="006B0747">
              <w:rPr>
                <w:rFonts w:ascii="TH SarabunPSK" w:hAnsi="TH SarabunPSK" w:cs="TH SarabunPSK"/>
              </w:rPr>
              <w:t>5</w:t>
            </w:r>
            <w:r w:rsidRPr="006B0747">
              <w:rPr>
                <w:rFonts w:ascii="TH SarabunPSK" w:hAnsi="TH SarabunPSK" w:cs="TH SarabunPSK"/>
                <w:cs/>
              </w:rPr>
              <w:t>.</w:t>
            </w:r>
            <w:r w:rsidRPr="006B0747">
              <w:rPr>
                <w:rFonts w:ascii="TH SarabunPSK" w:hAnsi="TH SarabunPSK" w:cs="TH SarabunPSK"/>
              </w:rPr>
              <w:t>1</w:t>
            </w:r>
            <w:r w:rsidRPr="006B0747">
              <w:rPr>
                <w:rFonts w:ascii="TH SarabunPSK" w:hAnsi="TH SarabunPSK" w:cs="TH SarabunPSK"/>
                <w:cs/>
              </w:rPr>
              <w:t>-</w:t>
            </w:r>
            <w:r w:rsidRPr="006B0747">
              <w:rPr>
                <w:rFonts w:ascii="TH SarabunPSK" w:hAnsi="TH SarabunPSK" w:cs="TH SarabunPSK"/>
              </w:rPr>
              <w:t>4</w:t>
            </w:r>
            <w:r w:rsidRPr="006B0747">
              <w:rPr>
                <w:rFonts w:ascii="TH SarabunPSK" w:hAnsi="TH SarabunPSK" w:cs="TH SarabunPSK"/>
                <w:cs/>
              </w:rPr>
              <w:t>.</w:t>
            </w:r>
            <w:r w:rsidRPr="006B0747">
              <w:rPr>
                <w:rFonts w:ascii="TH SarabunPSK" w:hAnsi="TH SarabunPSK" w:cs="TH SarabunPSK"/>
                <w:lang w:val="en-GB"/>
              </w:rPr>
              <w:t>5</w:t>
            </w:r>
            <w:r w:rsidRPr="006B0747">
              <w:rPr>
                <w:rFonts w:ascii="TH SarabunPSK" w:hAnsi="TH SarabunPSK" w:cs="TH SarabunPSK"/>
                <w:cs/>
              </w:rPr>
              <w:t xml:space="preserve"> </w:t>
            </w:r>
            <w:r w:rsidR="00C80E3A" w:rsidRPr="006B0747">
              <w:rPr>
                <w:rFonts w:ascii="TH SarabunPSK" w:hAnsi="TH SarabunPSK" w:cs="TH SarabunPSK"/>
                <w:cs/>
              </w:rPr>
              <w:t>ระบบและกลไกในการปฏิบัติงานในงานต่างๆ</w:t>
            </w:r>
            <w:r w:rsidR="007A48FB">
              <w:rPr>
                <w:rFonts w:ascii="TH SarabunPSK" w:hAnsi="TH SarabunPSK" w:cs="TH SarabunPSK"/>
              </w:rPr>
              <w:t xml:space="preserve"> </w:t>
            </w:r>
          </w:p>
          <w:p w14:paraId="2E831094" w14:textId="7BFBEC4E" w:rsidR="00C80E3A" w:rsidRPr="006B1464" w:rsidRDefault="00810379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hyperlink r:id="rId16" w:history="1">
              <w:r w:rsidR="00C80E3A" w:rsidRPr="006B1464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C80E3A" w:rsidRPr="006B1464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80E3A" w:rsidRPr="006B1464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C80E3A" w:rsidRPr="006B1464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C80E3A" w:rsidRPr="006B1464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4</w:t>
              </w:r>
              <w:r w:rsidR="00C80E3A" w:rsidRPr="006B1464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</w:hyperlink>
            <w:proofErr w:type="gramStart"/>
            <w:r w:rsidR="00C80E3A" w:rsidRPr="006B1464">
              <w:rPr>
                <w:rStyle w:val="Hyperlink"/>
                <w:rFonts w:ascii="TH SarabunPSK" w:eastAsia="CordiaUPC" w:hAnsi="TH SarabunPSK" w:cs="TH SarabunPSK"/>
                <w:color w:val="auto"/>
                <w:u w:val="none"/>
                <w:cs/>
              </w:rPr>
              <w:t>6</w:t>
            </w:r>
            <w:r w:rsidR="00C80E3A" w:rsidRPr="006B1464">
              <w:rPr>
                <w:rFonts w:ascii="TH SarabunPSK" w:hAnsi="TH SarabunPSK" w:cs="TH SarabunPSK"/>
              </w:rPr>
              <w:t> </w:t>
            </w:r>
            <w:r w:rsidR="00C80E3A" w:rsidRPr="006B1464">
              <w:rPr>
                <w:rFonts w:ascii="TH SarabunPSK" w:hAnsi="TH SarabunPSK" w:cs="TH SarabunPSK"/>
                <w:cs/>
              </w:rPr>
              <w:t xml:space="preserve"> ระเบียบและคู่มือระเบียบการเบิกจ่ายงบประมาณ</w:t>
            </w:r>
            <w:proofErr w:type="gramEnd"/>
            <w:r w:rsidR="007A48FB" w:rsidRPr="006B1464">
              <w:rPr>
                <w:rFonts w:ascii="TH SarabunPSK" w:hAnsi="TH SarabunPSK" w:cs="TH SarabunPSK"/>
              </w:rPr>
              <w:t xml:space="preserve"> </w:t>
            </w:r>
          </w:p>
          <w:p w14:paraId="751FD56E" w14:textId="4A3E914A" w:rsidR="00C80E3A" w:rsidRPr="006B0747" w:rsidRDefault="00C80E3A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r w:rsidRPr="004C74AC">
              <w:rPr>
                <w:rFonts w:ascii="TH SarabunPSK" w:hAnsi="TH SarabunPSK" w:cs="TH SarabunPSK"/>
                <w:cs/>
              </w:rPr>
              <w:t>5.1-4.7 โครงสร้างการบริหารงานของคณะพยาบาลศาสตร์</w:t>
            </w:r>
            <w:r w:rsidR="007A48FB" w:rsidRPr="004C74AC">
              <w:rPr>
                <w:rFonts w:ascii="TH SarabunPSK" w:hAnsi="TH SarabunPSK" w:cs="TH SarabunPSK"/>
              </w:rPr>
              <w:t xml:space="preserve"> </w:t>
            </w:r>
          </w:p>
          <w:p w14:paraId="3CF69A58" w14:textId="3CCB0132" w:rsidR="00B5103D" w:rsidRPr="008B5F1A" w:rsidRDefault="00C80E3A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r w:rsidRPr="008B5F1A">
              <w:rPr>
                <w:rFonts w:ascii="TH SarabunPSK" w:hAnsi="TH SarabunPSK" w:cs="TH SarabunPSK"/>
              </w:rPr>
              <w:t xml:space="preserve">5.1-4.8 </w:t>
            </w:r>
            <w:r w:rsidR="00B5103D" w:rsidRPr="008B5F1A">
              <w:rPr>
                <w:rFonts w:ascii="TH SarabunPSK" w:hAnsi="TH SarabunPSK" w:cs="TH SarabunPSK"/>
                <w:cs/>
              </w:rPr>
              <w:t>ค่าใช้จ่ายต่อหัวในการผลิตบัณฑิตหลักสูตรต่างๆ ของคณะพยาบาลศาสตร์ ประจำปีการศึกษา 2562 ปีงบประมาณ พ.ศ. 2563</w:t>
            </w:r>
          </w:p>
          <w:p w14:paraId="614BCABB" w14:textId="09A54A18" w:rsidR="00C80E3A" w:rsidRPr="00FA3D7B" w:rsidRDefault="00FA3D7B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r w:rsidRPr="00FA3D7B">
              <w:rPr>
                <w:rFonts w:ascii="TH SarabunPSK" w:hAnsi="TH SarabunPSK" w:cs="TH SarabunPSK"/>
                <w:cs/>
              </w:rPr>
              <w:t>5.1-4.9 บันทึกข้อความขอเปิดรับสมัครอาจารย์และโครงการทุนต้นกล้า</w:t>
            </w:r>
          </w:p>
          <w:p w14:paraId="2F4FEE37" w14:textId="3723B682" w:rsidR="00C80E3A" w:rsidRPr="006B0747" w:rsidRDefault="00E2405A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lastRenderedPageBreak/>
              <w:t>5.1-4.</w:t>
            </w:r>
            <w:r w:rsidR="00AC1B86" w:rsidRPr="006B0747">
              <w:rPr>
                <w:rFonts w:ascii="TH SarabunPSK" w:hAnsi="TH SarabunPSK" w:cs="TH SarabunPSK"/>
                <w:cs/>
              </w:rPr>
              <w:t>10</w:t>
            </w:r>
            <w:r w:rsidRPr="006B0747">
              <w:rPr>
                <w:rFonts w:ascii="TH SarabunPSK" w:hAnsi="TH SarabunPSK" w:cs="TH SarabunPSK"/>
                <w:cs/>
              </w:rPr>
              <w:t xml:space="preserve"> กำหนดแผนทางการเงินเพื่อพัฒนาอาจารย์และเจ้าหน้าที่ </w:t>
            </w:r>
            <w:r w:rsidR="005D7B6D" w:rsidRPr="006B0747">
              <w:rPr>
                <w:rFonts w:ascii="TH SarabunPSK" w:hAnsi="TH SarabunPSK" w:cs="TH SarabunPSK"/>
                <w:cs/>
              </w:rPr>
              <w:t>(8000 บาท/คน  และ 6000 บาท/คน)</w:t>
            </w:r>
          </w:p>
          <w:p w14:paraId="4025A88D" w14:textId="03A2E121" w:rsidR="00E2405A" w:rsidRPr="006B0747" w:rsidRDefault="00AC1B86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r w:rsidRPr="006B0747">
              <w:rPr>
                <w:rFonts w:ascii="TH SarabunPSK" w:hAnsi="TH SarabunPSK" w:cs="TH SarabunPSK"/>
                <w:cs/>
              </w:rPr>
              <w:t>5</w:t>
            </w:r>
            <w:r w:rsidR="00E2405A" w:rsidRPr="006B0747">
              <w:rPr>
                <w:rFonts w:ascii="TH SarabunPSK" w:hAnsi="TH SarabunPSK" w:cs="TH SarabunPSK"/>
                <w:cs/>
              </w:rPr>
              <w:t>.1-4.1</w:t>
            </w:r>
            <w:r w:rsidRPr="006B0747">
              <w:rPr>
                <w:rFonts w:ascii="TH SarabunPSK" w:hAnsi="TH SarabunPSK" w:cs="TH SarabunPSK"/>
                <w:cs/>
              </w:rPr>
              <w:t>1</w:t>
            </w:r>
            <w:r w:rsidR="00E2405A" w:rsidRPr="006B0747">
              <w:rPr>
                <w:rFonts w:ascii="TH SarabunPSK" w:hAnsi="TH SarabunPSK" w:cs="TH SarabunPSK"/>
                <w:cs/>
              </w:rPr>
              <w:t xml:space="preserve"> </w:t>
            </w:r>
            <w:r w:rsidR="00774E4E" w:rsidRPr="006B0747">
              <w:rPr>
                <w:rFonts w:ascii="TH SarabunPSK" w:hAnsi="TH SarabunPSK" w:cs="TH SarabunPSK"/>
                <w:cs/>
              </w:rPr>
              <w:t>ผลการประเมินความพึงพอใจ</w:t>
            </w:r>
            <w:r w:rsidR="00C172D2" w:rsidRPr="006B0747">
              <w:rPr>
                <w:rFonts w:ascii="TH SarabunPSK" w:hAnsi="TH SarabunPSK" w:cs="TH SarabunPSK"/>
                <w:cs/>
              </w:rPr>
              <w:t xml:space="preserve">การให้บริการของนักศึกษา/อาจารย์ ต่อการให้บริการในคณะเรื่องต่าง </w:t>
            </w:r>
          </w:p>
          <w:p w14:paraId="04FBA0AE" w14:textId="43222C4E" w:rsidR="005D7B6D" w:rsidRPr="006B0747" w:rsidRDefault="002474EA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t>5</w:t>
            </w:r>
            <w:r w:rsidR="005D7B6D" w:rsidRPr="006B0747">
              <w:rPr>
                <w:rFonts w:ascii="TH SarabunPSK" w:hAnsi="TH SarabunPSK" w:cs="TH SarabunPSK"/>
                <w:cs/>
              </w:rPr>
              <w:t>.1-4.1</w:t>
            </w:r>
            <w:r w:rsidRPr="006B0747">
              <w:rPr>
                <w:rFonts w:ascii="TH SarabunPSK" w:hAnsi="TH SarabunPSK" w:cs="TH SarabunPSK"/>
                <w:cs/>
              </w:rPr>
              <w:t>2</w:t>
            </w:r>
            <w:r w:rsidR="005D7B6D" w:rsidRPr="006B0747">
              <w:rPr>
                <w:rFonts w:ascii="TH SarabunPSK" w:hAnsi="TH SarabunPSK" w:cs="TH SarabunPSK"/>
                <w:cs/>
              </w:rPr>
              <w:t xml:space="preserve">  </w:t>
            </w:r>
            <w:r w:rsidR="00C172D2" w:rsidRPr="006B0747">
              <w:rPr>
                <w:rFonts w:ascii="TH SarabunPSK" w:hAnsi="TH SarabunPSK" w:cs="TH SarabunPSK"/>
                <w:cs/>
              </w:rPr>
              <w:t>รายงานโครงการติวเพื่อสอบใบประกอบวิชาชีพการพยาบาล</w:t>
            </w:r>
          </w:p>
          <w:p w14:paraId="7CFE354A" w14:textId="3778302E" w:rsidR="00247AFB" w:rsidRPr="006B0747" w:rsidRDefault="00810379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hyperlink r:id="rId17" w:history="1">
              <w:r w:rsidR="00C172D2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C172D2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172D2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C172D2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C172D2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4</w:t>
              </w:r>
              <w:r w:rsidR="00C172D2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172D2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2474EA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3</w:t>
              </w:r>
            </w:hyperlink>
            <w:r w:rsidR="00C172D2" w:rsidRPr="006B0747">
              <w:rPr>
                <w:rFonts w:ascii="TH SarabunPSK" w:hAnsi="TH SarabunPSK" w:cs="TH SarabunPSK"/>
              </w:rPr>
              <w:t xml:space="preserve">  </w:t>
            </w:r>
            <w:r w:rsidR="00247AFB" w:rsidRPr="006B0747">
              <w:rPr>
                <w:rFonts w:ascii="TH SarabunPSK" w:hAnsi="TH SarabunPSK" w:cs="TH SarabunPSK"/>
                <w:cs/>
              </w:rPr>
              <w:t>โครงการวิจัยผู้สูงอายุ</w:t>
            </w:r>
            <w:r w:rsidR="002474EA" w:rsidRPr="006B0747">
              <w:rPr>
                <w:rFonts w:ascii="TH SarabunPSK" w:hAnsi="TH SarabunPSK" w:cs="TH SarabunPSK"/>
                <w:cs/>
              </w:rPr>
              <w:t xml:space="preserve"> เมืองตาล เมืองพร้าว </w:t>
            </w:r>
          </w:p>
          <w:p w14:paraId="6C0D53D9" w14:textId="27AADDA7" w:rsidR="00C172D2" w:rsidRDefault="00247AFB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</w:rPr>
              <w:t>5</w:t>
            </w:r>
            <w:r w:rsidRPr="006B0747">
              <w:rPr>
                <w:rFonts w:ascii="TH SarabunPSK" w:hAnsi="TH SarabunPSK" w:cs="TH SarabunPSK"/>
                <w:cs/>
              </w:rPr>
              <w:t>.</w:t>
            </w:r>
            <w:r w:rsidRPr="006B0747">
              <w:rPr>
                <w:rFonts w:ascii="TH SarabunPSK" w:hAnsi="TH SarabunPSK" w:cs="TH SarabunPSK"/>
              </w:rPr>
              <w:t>1</w:t>
            </w:r>
            <w:r w:rsidRPr="006B0747">
              <w:rPr>
                <w:rFonts w:ascii="TH SarabunPSK" w:hAnsi="TH SarabunPSK" w:cs="TH SarabunPSK"/>
                <w:cs/>
              </w:rPr>
              <w:t>-</w:t>
            </w:r>
            <w:r w:rsidRPr="006B0747">
              <w:rPr>
                <w:rFonts w:ascii="TH SarabunPSK" w:hAnsi="TH SarabunPSK" w:cs="TH SarabunPSK"/>
              </w:rPr>
              <w:t>4</w:t>
            </w:r>
            <w:r w:rsidRPr="006B0747">
              <w:rPr>
                <w:rFonts w:ascii="TH SarabunPSK" w:hAnsi="TH SarabunPSK" w:cs="TH SarabunPSK"/>
                <w:cs/>
              </w:rPr>
              <w:t>.1</w:t>
            </w:r>
            <w:r w:rsidR="002474EA" w:rsidRPr="006B0747">
              <w:rPr>
                <w:rFonts w:ascii="TH SarabunPSK" w:hAnsi="TH SarabunPSK" w:cs="TH SarabunPSK"/>
                <w:cs/>
              </w:rPr>
              <w:t>4</w:t>
            </w:r>
            <w:r w:rsidR="00404EC1" w:rsidRPr="006B0747">
              <w:rPr>
                <w:rFonts w:ascii="TH SarabunPSK" w:hAnsi="TH SarabunPSK" w:cs="TH SarabunPSK"/>
                <w:cs/>
              </w:rPr>
              <w:t xml:space="preserve"> แผนปฏิบัติการ</w:t>
            </w:r>
            <w:r w:rsidR="00772633">
              <w:rPr>
                <w:rFonts w:ascii="TH SarabunPSK" w:hAnsi="TH SarabunPSK" w:cs="TH SarabunPSK" w:hint="cs"/>
                <w:cs/>
              </w:rPr>
              <w:t>บริการวิชาการ</w:t>
            </w:r>
            <w:r w:rsidR="00404EC1" w:rsidRPr="006B0747">
              <w:rPr>
                <w:rFonts w:ascii="TH SarabunPSK" w:hAnsi="TH SarabunPSK" w:cs="TH SarabunPSK"/>
                <w:cs/>
              </w:rPr>
              <w:t>ปีงบประมาณ 2563</w:t>
            </w:r>
          </w:p>
          <w:p w14:paraId="21F7EAAA" w14:textId="5E9DA040" w:rsidR="006B0747" w:rsidRPr="006B0747" w:rsidRDefault="006B0747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t>5.1-4.15 รายงานต่อคณะกรรมการตรวจสอบภายในของมหาวิทยาลัย</w:t>
            </w:r>
          </w:p>
          <w:p w14:paraId="6863BFB8" w14:textId="2D107F41" w:rsidR="001A1280" w:rsidRPr="006B0747" w:rsidRDefault="001A1280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t>5.1-4.16 รายงาน</w:t>
            </w:r>
            <w:r>
              <w:rPr>
                <w:rFonts w:ascii="TH SarabunPSK" w:hAnsi="TH SarabunPSK" w:cs="TH SarabunPSK" w:hint="cs"/>
                <w:cs/>
              </w:rPr>
              <w:t>การติดตามแผนปฏิบัติการต่อ</w:t>
            </w:r>
            <w:r w:rsidRPr="006B0747">
              <w:rPr>
                <w:rFonts w:ascii="TH SarabunPSK" w:hAnsi="TH SarabunPSK" w:cs="TH SarabunPSK"/>
                <w:cs/>
              </w:rPr>
              <w:t>คณะกรรมการบริหารคณะพยาบาลศาสตร์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ทุก 6 เดือนและ</w:t>
            </w:r>
            <w:r w:rsidRPr="006B0747">
              <w:rPr>
                <w:rFonts w:ascii="TH SarabunPSK" w:hAnsi="TH SarabunPSK" w:cs="TH SarabunPSK"/>
                <w:cs/>
              </w:rPr>
              <w:t>ตลอดปีการศึกษา 2562</w:t>
            </w:r>
          </w:p>
          <w:p w14:paraId="453E7BEF" w14:textId="60FC27FF" w:rsidR="006B0747" w:rsidRDefault="006B0747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t>5.1-4.1</w:t>
            </w:r>
            <w:r>
              <w:rPr>
                <w:rFonts w:ascii="TH SarabunPSK" w:hAnsi="TH SarabunPSK" w:cs="TH SarabunPSK" w:hint="cs"/>
                <w:cs/>
              </w:rPr>
              <w:t xml:space="preserve">7 </w:t>
            </w:r>
            <w:r w:rsidR="00714084">
              <w:rPr>
                <w:rFonts w:ascii="TH SarabunPSK" w:hAnsi="TH SarabunPSK" w:cs="TH SarabunPSK" w:hint="cs"/>
                <w:cs/>
              </w:rPr>
              <w:t>คำสั่งแต่งตั้ง</w:t>
            </w:r>
            <w:r>
              <w:rPr>
                <w:rFonts w:ascii="TH SarabunPSK" w:hAnsi="TH SarabunPSK" w:cs="TH SarabunPSK" w:hint="cs"/>
                <w:cs/>
              </w:rPr>
              <w:t>คณะกรรมการ</w:t>
            </w:r>
            <w:r w:rsidR="001075CC">
              <w:rPr>
                <w:rFonts w:ascii="TH SarabunPSK" w:hAnsi="TH SarabunPSK" w:cs="TH SarabunPSK" w:hint="cs"/>
                <w:cs/>
              </w:rPr>
              <w:t>ทบทวนแผน</w:t>
            </w:r>
            <w:r w:rsidR="00E1616B">
              <w:rPr>
                <w:rFonts w:ascii="TH SarabunPSK" w:hAnsi="TH SarabunPSK" w:cs="TH SarabunPSK" w:hint="cs"/>
                <w:cs/>
              </w:rPr>
              <w:t>ยุทธศาตสร์คณะ ระยะ 5 ปีและการจัดทำแผนปฏิบัติการของคณะฯ</w:t>
            </w:r>
          </w:p>
          <w:p w14:paraId="17EB8E8D" w14:textId="78FD7208" w:rsidR="0069537B" w:rsidRDefault="0069537B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5.1-4.18</w:t>
            </w:r>
            <w:r>
              <w:rPr>
                <w:rFonts w:ascii="TH SarabunPSK" w:hAnsi="TH SarabunPSK" w:cs="TH SarabunPSK" w:hint="cs"/>
                <w:cs/>
              </w:rPr>
              <w:t xml:space="preserve"> รายงานผลการดำเนินงานตามแผนรายไตรมาส</w:t>
            </w:r>
          </w:p>
          <w:p w14:paraId="23D2D5A2" w14:textId="77777777" w:rsidR="00714084" w:rsidRDefault="00BF3E08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lang w:val="en-GB"/>
              </w:rPr>
            </w:pPr>
            <w:r w:rsidRPr="00A424E7">
              <w:rPr>
                <w:rFonts w:ascii="TH SarabunPSK" w:hAnsi="TH SarabunPSK" w:cs="TH SarabunPSK"/>
                <w:cs/>
              </w:rPr>
              <w:t>5.1-4.1</w:t>
            </w:r>
            <w:r w:rsidR="0069537B">
              <w:rPr>
                <w:rFonts w:ascii="TH SarabunPSK" w:hAnsi="TH SarabunPSK" w:cs="TH SarabunPSK" w:hint="cs"/>
                <w:cs/>
              </w:rPr>
              <w:t>9</w:t>
            </w:r>
            <w:r w:rsidRPr="00A424E7">
              <w:rPr>
                <w:rFonts w:ascii="TH SarabunPSK" w:hAnsi="TH SarabunPSK" w:cs="TH SarabunPSK"/>
                <w:cs/>
              </w:rPr>
              <w:t xml:space="preserve"> </w:t>
            </w:r>
            <w:r w:rsidR="00C46611" w:rsidRPr="00A424E7">
              <w:rPr>
                <w:rFonts w:ascii="TH SarabunPSK" w:hAnsi="TH SarabunPSK" w:cs="TH SarabunPSK"/>
                <w:cs/>
              </w:rPr>
              <w:t>รายงานการประชุมคณาจารย์คณะพยาบาล</w:t>
            </w:r>
            <w:r w:rsidR="00C46611" w:rsidRPr="006B0747">
              <w:rPr>
                <w:rFonts w:ascii="TH SarabunPSK" w:hAnsi="TH SarabunPSK" w:cs="TH SarabunPSK"/>
                <w:cs/>
              </w:rPr>
              <w:t>ศาสตร์</w:t>
            </w:r>
            <w:r w:rsidR="00C46611" w:rsidRPr="006B0747">
              <w:rPr>
                <w:rFonts w:ascii="TH SarabunPSK" w:hAnsi="TH SarabunPSK" w:cs="TH SarabunPSK"/>
              </w:rPr>
              <w:t> </w:t>
            </w:r>
            <w:r w:rsidR="00C46611" w:rsidRPr="006B0747">
              <w:rPr>
                <w:rFonts w:ascii="TH SarabunPSK" w:hAnsi="TH SarabunPSK" w:cs="TH SarabunPSK"/>
                <w:cs/>
              </w:rPr>
              <w:t xml:space="preserve">ตลอดปีการศึกษา </w:t>
            </w:r>
            <w:r w:rsidR="00C46611" w:rsidRPr="006B0747">
              <w:rPr>
                <w:rFonts w:ascii="TH SarabunPSK" w:hAnsi="TH SarabunPSK" w:cs="TH SarabunPSK"/>
                <w:lang w:val="en-GB"/>
              </w:rPr>
              <w:t>256</w:t>
            </w:r>
            <w:r w:rsidRPr="006B0747">
              <w:rPr>
                <w:rFonts w:ascii="TH SarabunPSK" w:hAnsi="TH SarabunPSK" w:cs="TH SarabunPSK"/>
                <w:cs/>
                <w:lang w:val="en-GB"/>
              </w:rPr>
              <w:t>2</w:t>
            </w:r>
          </w:p>
          <w:p w14:paraId="3CF976F3" w14:textId="52F1E3F3" w:rsidR="00BF3E08" w:rsidRPr="00714084" w:rsidRDefault="00810379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lang w:val="en-GB"/>
              </w:rPr>
            </w:pPr>
            <w:hyperlink r:id="rId18" w:history="1">
              <w:r w:rsidR="00BF3E08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BF3E08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BF3E08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BF3E08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BF3E08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4</w:t>
              </w:r>
              <w:r w:rsidR="00BF3E08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</w:hyperlink>
            <w:r w:rsidR="0069537B">
              <w:rPr>
                <w:rStyle w:val="Hyperlink"/>
                <w:rFonts w:ascii="TH SarabunPSK" w:eastAsia="CordiaUPC" w:hAnsi="TH SarabunPSK" w:cs="TH SarabunPSK"/>
                <w:color w:val="auto"/>
                <w:u w:val="none"/>
              </w:rPr>
              <w:t>20</w:t>
            </w:r>
            <w:r w:rsidR="00BF3E08" w:rsidRPr="006B0747">
              <w:rPr>
                <w:rFonts w:ascii="TH SarabunPSK" w:hAnsi="TH SarabunPSK" w:cs="TH SarabunPSK"/>
              </w:rPr>
              <w:t> </w:t>
            </w:r>
            <w:r w:rsidR="00BF3E08" w:rsidRPr="006B0747">
              <w:rPr>
                <w:rFonts w:ascii="TH SarabunPSK" w:hAnsi="TH SarabunPSK" w:cs="TH SarabunPSK"/>
                <w:cs/>
              </w:rPr>
              <w:t>รายงานการประชุมคณะกรรมการประจำหลักสูตร ตลอดหลักสูตร</w:t>
            </w:r>
          </w:p>
          <w:p w14:paraId="456EF51C" w14:textId="49316B21" w:rsidR="001254CE" w:rsidRPr="006B0747" w:rsidRDefault="00810379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hyperlink r:id="rId19" w:history="1">
              <w:r w:rsidR="00C4661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C4661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4661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C4661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C4661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4</w:t>
              </w:r>
              <w:r w:rsidR="00C4661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A424E7" w:rsidRPr="00A424E7">
                <w:rPr>
                  <w:rStyle w:val="Hyperlink"/>
                  <w:rFonts w:ascii="TH SarabunPSK" w:eastAsia="CordiaUPC" w:hAnsi="TH SarabunPSK" w:cs="TH SarabunPSK" w:hint="cs"/>
                  <w:color w:val="auto"/>
                  <w:u w:val="none"/>
                  <w:cs/>
                </w:rPr>
                <w:t>2</w:t>
              </w:r>
              <w:r w:rsidR="00714084" w:rsidRPr="00714084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856AC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 xml:space="preserve"> </w:t>
              </w:r>
              <w:r w:rsidR="00856AC1" w:rsidRPr="006B0747">
                <w:rPr>
                  <w:rFonts w:ascii="TH SarabunPSK" w:hAnsi="TH SarabunPSK" w:cs="TH SarabunPSK"/>
                  <w:cs/>
                </w:rPr>
                <w:t>คำสั่งมอบหมายอำนาจหน้าที่ให้รองคณบดี และบุคลากรทุกระดับต่างๆ</w:t>
              </w:r>
              <w:r w:rsidR="00856AC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)</w:t>
              </w:r>
              <w:r w:rsidR="00C46611" w:rsidRPr="006B0747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 </w:t>
              </w:r>
            </w:hyperlink>
            <w:r w:rsidR="00856AC1" w:rsidRPr="006B0747">
              <w:rPr>
                <w:rFonts w:ascii="TH SarabunPSK" w:hAnsi="TH SarabunPSK" w:cs="TH SarabunPSK"/>
                <w:cs/>
              </w:rPr>
              <w:t xml:space="preserve"> </w:t>
            </w:r>
            <w:r w:rsidR="00C46611" w:rsidRPr="006B0747">
              <w:rPr>
                <w:rFonts w:ascii="TH SarabunPSK" w:hAnsi="TH SarabunPSK" w:cs="TH SarabunPSK"/>
              </w:rPr>
              <w:br/>
            </w:r>
            <w:r w:rsidR="00856AC1" w:rsidRPr="00714084">
              <w:rPr>
                <w:rFonts w:ascii="TH SarabunPSK" w:eastAsia="CordiaUPC" w:hAnsi="TH SarabunPSK" w:cs="TH SarabunPSK"/>
              </w:rPr>
              <w:t>5</w:t>
            </w:r>
            <w:r w:rsidR="00856AC1" w:rsidRPr="00714084">
              <w:rPr>
                <w:rFonts w:ascii="TH SarabunPSK" w:eastAsia="CordiaUPC" w:hAnsi="TH SarabunPSK" w:cs="TH SarabunPSK"/>
                <w:cs/>
              </w:rPr>
              <w:t>.</w:t>
            </w:r>
            <w:r w:rsidR="00856AC1" w:rsidRPr="00714084">
              <w:rPr>
                <w:rFonts w:ascii="TH SarabunPSK" w:eastAsia="CordiaUPC" w:hAnsi="TH SarabunPSK" w:cs="TH SarabunPSK"/>
              </w:rPr>
              <w:t>1</w:t>
            </w:r>
            <w:r w:rsidR="00856AC1" w:rsidRPr="00714084">
              <w:rPr>
                <w:rFonts w:ascii="TH SarabunPSK" w:eastAsia="CordiaUPC" w:hAnsi="TH SarabunPSK" w:cs="TH SarabunPSK"/>
                <w:cs/>
              </w:rPr>
              <w:t>-</w:t>
            </w:r>
            <w:r w:rsidR="00856AC1" w:rsidRPr="00714084">
              <w:rPr>
                <w:rFonts w:ascii="TH SarabunPSK" w:eastAsia="CordiaUPC" w:hAnsi="TH SarabunPSK" w:cs="TH SarabunPSK"/>
              </w:rPr>
              <w:t>4</w:t>
            </w:r>
            <w:r w:rsidR="00856AC1" w:rsidRPr="00714084">
              <w:rPr>
                <w:rFonts w:ascii="TH SarabunPSK" w:eastAsia="CordiaUPC" w:hAnsi="TH SarabunPSK" w:cs="TH SarabunPSK"/>
                <w:cs/>
              </w:rPr>
              <w:t>.</w:t>
            </w:r>
            <w:r w:rsidR="002474EA" w:rsidRPr="00714084">
              <w:rPr>
                <w:rFonts w:ascii="TH SarabunPSK" w:eastAsia="CordiaUPC" w:hAnsi="TH SarabunPSK" w:cs="TH SarabunPSK"/>
                <w:cs/>
              </w:rPr>
              <w:t>2</w:t>
            </w:r>
            <w:r w:rsidR="0069537B" w:rsidRPr="00714084">
              <w:rPr>
                <w:rFonts w:ascii="TH SarabunPSK" w:eastAsia="CordiaUPC" w:hAnsi="TH SarabunPSK" w:cs="TH SarabunPSK" w:hint="cs"/>
                <w:cs/>
              </w:rPr>
              <w:t>2</w:t>
            </w:r>
            <w:r w:rsidR="00856AC1" w:rsidRPr="00714084">
              <w:rPr>
                <w:rFonts w:ascii="TH SarabunPSK" w:eastAsia="CordiaUPC" w:hAnsi="TH SarabunPSK" w:cs="TH SarabunPSK"/>
              </w:rPr>
              <w:t> </w:t>
            </w:r>
            <w:r w:rsidR="001254CE" w:rsidRPr="006B0747">
              <w:rPr>
                <w:rFonts w:ascii="TH SarabunPSK" w:hAnsi="TH SarabunPSK" w:cs="TH SarabunPSK"/>
                <w:cs/>
              </w:rPr>
              <w:t>พ.ร.บ. มหาวิทยาลัยราชภัฏ 2547</w:t>
            </w:r>
          </w:p>
          <w:p w14:paraId="49014A7E" w14:textId="29F1AE6F" w:rsidR="008E464D" w:rsidRDefault="00856AC1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t>5.1-4.2</w:t>
            </w:r>
            <w:r w:rsidR="0069537B">
              <w:rPr>
                <w:rFonts w:ascii="TH SarabunPSK" w:hAnsi="TH SarabunPSK" w:cs="TH SarabunPSK" w:hint="cs"/>
                <w:cs/>
              </w:rPr>
              <w:t>3</w:t>
            </w:r>
            <w:r w:rsidRPr="006B0747">
              <w:rPr>
                <w:rFonts w:ascii="TH SarabunPSK" w:hAnsi="TH SarabunPSK" w:cs="TH SarabunPSK"/>
                <w:cs/>
              </w:rPr>
              <w:t xml:space="preserve">  </w:t>
            </w:r>
            <w:r w:rsidR="008E464D" w:rsidRPr="006B0747">
              <w:rPr>
                <w:rFonts w:ascii="TH SarabunPSK" w:hAnsi="TH SarabunPSK" w:cs="TH SarabunPSK"/>
                <w:cs/>
              </w:rPr>
              <w:t>ภาระงานของอาจารย์ตามเกณฑ์กำหนดของสภาและมหาวิทยาลัย</w:t>
            </w:r>
          </w:p>
          <w:p w14:paraId="72B05CAB" w14:textId="016BFDD3" w:rsidR="008E464D" w:rsidRDefault="008E464D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8E464D">
              <w:rPr>
                <w:rFonts w:ascii="TH SarabunPSK" w:hAnsi="TH SarabunPSK" w:cs="TH SarabunPSK"/>
                <w:cs/>
              </w:rPr>
              <w:t>5.1-4.2</w:t>
            </w:r>
            <w:r w:rsidR="0069537B">
              <w:rPr>
                <w:rFonts w:ascii="TH SarabunPSK" w:hAnsi="TH SarabunPSK" w:cs="TH SarabunPSK" w:hint="cs"/>
                <w:cs/>
              </w:rPr>
              <w:t>4</w:t>
            </w:r>
            <w:r w:rsidRPr="008E464D">
              <w:rPr>
                <w:rFonts w:ascii="TH SarabunPSK" w:hAnsi="TH SarabunPSK" w:cs="TH SarabunPSK"/>
                <w:cs/>
              </w:rPr>
              <w:t xml:space="preserve">  </w:t>
            </w:r>
            <w:r w:rsidR="001254CE" w:rsidRPr="006B0747">
              <w:rPr>
                <w:rFonts w:ascii="TH SarabunPSK" w:hAnsi="TH SarabunPSK" w:cs="TH SarabunPSK"/>
                <w:cs/>
              </w:rPr>
              <w:t xml:space="preserve">ข้อตกลงและแบบประเมินผลสัมฤทธิ์ของงานและพฤติกรรมการปฏิบัติราชการของบุคลากร </w:t>
            </w:r>
          </w:p>
          <w:p w14:paraId="42B96AC3" w14:textId="28ED1289" w:rsidR="008E464D" w:rsidRDefault="001254CE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t>5.1-4.2</w:t>
            </w:r>
            <w:r w:rsidR="0069537B">
              <w:rPr>
                <w:rFonts w:ascii="TH SarabunPSK" w:hAnsi="TH SarabunPSK" w:cs="TH SarabunPSK" w:hint="cs"/>
                <w:cs/>
              </w:rPr>
              <w:t>5</w:t>
            </w:r>
            <w:r w:rsidR="008E464D">
              <w:rPr>
                <w:rFonts w:ascii="TH SarabunPSK" w:hAnsi="TH SarabunPSK" w:cs="TH SarabunPSK" w:hint="cs"/>
                <w:cs/>
              </w:rPr>
              <w:t xml:space="preserve">  โครงสร้างและบทบาทหน้าที่ของ</w:t>
            </w:r>
            <w:r w:rsidR="008E464D" w:rsidRPr="008E464D">
              <w:rPr>
                <w:rFonts w:ascii="TH SarabunPSK" w:hAnsi="TH SarabunPSK" w:cs="TH SarabunPSK"/>
                <w:cs/>
              </w:rPr>
              <w:t xml:space="preserve">คณะกรรมการสโมสรนักศึกษาทั้ง 3 สาขา </w:t>
            </w:r>
            <w:r w:rsidR="008E464D">
              <w:rPr>
                <w:rFonts w:ascii="TH SarabunPSK" w:hAnsi="TH SarabunPSK" w:cs="TH SarabunPSK" w:hint="cs"/>
                <w:cs/>
              </w:rPr>
              <w:t xml:space="preserve"> </w:t>
            </w:r>
            <w:r w:rsidR="008E464D" w:rsidRPr="008E464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859FF4D" w14:textId="27DC9FF9" w:rsidR="00BF114A" w:rsidRPr="00BF114A" w:rsidRDefault="00810379" w:rsidP="004A54B3">
            <w:pPr>
              <w:pStyle w:val="NormalWeb"/>
              <w:spacing w:before="0" w:beforeAutospacing="0" w:after="0" w:afterAutospacing="0"/>
              <w:ind w:right="-85"/>
              <w:rPr>
                <w:rStyle w:val="Hyperlink"/>
                <w:rFonts w:ascii="TH SarabunPSK" w:eastAsia="CordiaUPC" w:hAnsi="TH SarabunPSK" w:cs="TH SarabunPSK"/>
                <w:color w:val="auto"/>
                <w:u w:val="none"/>
              </w:rPr>
            </w:pPr>
            <w:hyperlink r:id="rId20" w:history="1"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4</w:t>
              </w:r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2</w:t>
              </w:r>
              <w:r w:rsidR="0069537B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6</w:t>
              </w:r>
              <w:r w:rsidR="001254CE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 </w:t>
              </w:r>
            </w:hyperlink>
            <w:r w:rsidR="00BA7A25">
              <w:rPr>
                <w:rStyle w:val="Hyperlink"/>
                <w:rFonts w:ascii="TH SarabunPSK" w:eastAsia="CordiaUPC" w:hAnsi="TH SarabunPSK" w:cs="TH SarabunPSK" w:hint="cs"/>
                <w:color w:val="auto"/>
                <w:u w:val="none"/>
                <w:cs/>
              </w:rPr>
              <w:t>รายงานผล</w:t>
            </w:r>
            <w:r w:rsidR="00BF114A" w:rsidRPr="00714084">
              <w:rPr>
                <w:rStyle w:val="Hyperlink"/>
                <w:rFonts w:ascii="TH SarabunPSK" w:eastAsia="CordiaUPC" w:hAnsi="TH SarabunPSK" w:cs="TH SarabunPSK"/>
                <w:color w:val="auto"/>
                <w:u w:val="none"/>
                <w:cs/>
              </w:rPr>
              <w:t>กิจกรรมพบผู้ปกครองวัน</w:t>
            </w:r>
            <w:r w:rsidR="00BF114A" w:rsidRPr="00BF114A">
              <w:rPr>
                <w:rStyle w:val="Hyperlink"/>
                <w:rFonts w:ascii="TH SarabunPSK" w:eastAsia="CordiaUPC" w:hAnsi="TH SarabunPSK" w:cs="TH SarabunPSK"/>
                <w:color w:val="auto"/>
                <w:u w:val="none"/>
                <w:cs/>
              </w:rPr>
              <w:t>ปฐมนิเทศก่อนเข้าเรียนและพิธีมอบหมวกและเข็มเลื่อนชั้นปี</w:t>
            </w:r>
          </w:p>
          <w:p w14:paraId="25F780D1" w14:textId="424F68D5" w:rsidR="00BF114A" w:rsidRPr="00BF114A" w:rsidRDefault="00810379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hyperlink r:id="rId21" w:history="1">
              <w:r w:rsidR="00BF114A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5</w:t>
              </w:r>
              <w:r w:rsidR="00BF114A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BF114A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1</w:t>
              </w:r>
              <w:r w:rsidR="00BF114A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-</w:t>
              </w:r>
              <w:r w:rsidR="00BF114A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4</w:t>
              </w:r>
              <w:r w:rsidR="00BF114A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  <w:cs/>
                </w:rPr>
                <w:t>.</w:t>
              </w:r>
              <w:r w:rsidR="00C35203">
                <w:rPr>
                  <w:rStyle w:val="Hyperlink"/>
                  <w:rFonts w:ascii="TH SarabunPSK" w:eastAsia="CordiaUPC" w:hAnsi="TH SarabunPSK" w:cs="TH SarabunPSK" w:hint="cs"/>
                  <w:color w:val="auto"/>
                  <w:u w:val="none"/>
                  <w:cs/>
                </w:rPr>
                <w:t>27</w:t>
              </w:r>
              <w:r w:rsidR="00BF114A" w:rsidRPr="00BF114A">
                <w:rPr>
                  <w:rStyle w:val="Hyperlink"/>
                  <w:rFonts w:ascii="TH SarabunPSK" w:eastAsia="CordiaUPC" w:hAnsi="TH SarabunPSK" w:cs="TH SarabunPSK"/>
                  <w:color w:val="auto"/>
                  <w:u w:val="none"/>
                </w:rPr>
                <w:t> </w:t>
              </w:r>
            </w:hyperlink>
            <w:r w:rsidR="00C35203">
              <w:rPr>
                <w:rStyle w:val="Hyperlink"/>
                <w:rFonts w:ascii="TH SarabunPSK" w:eastAsia="CordiaUPC" w:hAnsi="TH SarabunPSK" w:cs="TH SarabunPSK" w:hint="cs"/>
                <w:color w:val="auto"/>
                <w:u w:val="none"/>
                <w:cs/>
              </w:rPr>
              <w:t>ตัวอย่างคู่มือการฝึกปฏิบัติ</w:t>
            </w:r>
          </w:p>
          <w:p w14:paraId="60927FFB" w14:textId="1CAEA5BA" w:rsidR="001254CE" w:rsidRPr="003114EA" w:rsidRDefault="003114EA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  <w:highlight w:val="yellow"/>
              </w:rPr>
            </w:pPr>
            <w:r>
              <w:rPr>
                <w:rStyle w:val="Hyperlink"/>
                <w:rFonts w:ascii="TH SarabunPSK" w:eastAsia="CordiaUPC" w:hAnsi="TH SarabunPSK" w:cs="TH SarabunPSK" w:hint="cs"/>
                <w:color w:val="auto"/>
                <w:highlight w:val="yellow"/>
                <w:u w:val="none"/>
                <w:cs/>
              </w:rPr>
              <w:t xml:space="preserve"> </w:t>
            </w:r>
            <w:r w:rsidR="00BF114A">
              <w:rPr>
                <w:rFonts w:ascii="TH SarabunPSK" w:hAnsi="TH SarabunPSK" w:cs="TH SarabunPSK" w:hint="cs"/>
                <w:highlight w:val="yellow"/>
                <w:cs/>
              </w:rPr>
              <w:t xml:space="preserve"> </w:t>
            </w:r>
          </w:p>
          <w:p w14:paraId="58CA0EB2" w14:textId="0F78BD01" w:rsidR="0096625B" w:rsidRPr="006B0747" w:rsidRDefault="00810379" w:rsidP="004A54B3">
            <w:pPr>
              <w:pStyle w:val="NormalWeb"/>
              <w:spacing w:before="0" w:beforeAutospacing="0"/>
              <w:ind w:right="-85"/>
              <w:rPr>
                <w:rFonts w:ascii="TH SarabunPSK" w:hAnsi="TH SarabunPSK" w:cs="TH SarabunPSK"/>
              </w:rPr>
            </w:pPr>
            <w:hyperlink r:id="rId22" w:history="1"/>
          </w:p>
          <w:p w14:paraId="752DAA90" w14:textId="77777777" w:rsidR="001254CE" w:rsidRPr="006B0747" w:rsidRDefault="001254CE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</w:p>
          <w:p w14:paraId="77EE2699" w14:textId="2BAB4EEA" w:rsidR="00C46611" w:rsidRPr="006B0747" w:rsidRDefault="00856AC1" w:rsidP="004A54B3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B0747">
              <w:rPr>
                <w:rFonts w:ascii="TH SarabunPSK" w:hAnsi="TH SarabunPSK" w:cs="TH SarabunPSK"/>
                <w:cs/>
              </w:rPr>
              <w:t xml:space="preserve"> </w:t>
            </w:r>
            <w:r w:rsidR="0096625B" w:rsidRPr="006B0747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DBC1DA" w14:textId="77777777" w:rsidR="00C46611" w:rsidRPr="006B0747" w:rsidRDefault="00C46611" w:rsidP="004A54B3">
            <w:pPr>
              <w:pStyle w:val="NormalWeb"/>
              <w:spacing w:before="0" w:beforeAutospacing="0"/>
              <w:ind w:right="-85"/>
              <w:rPr>
                <w:rFonts w:ascii="TH SarabunPSK" w:hAnsi="TH SarabunPSK" w:cs="TH SarabunPSK"/>
              </w:rPr>
            </w:pPr>
          </w:p>
        </w:tc>
      </w:tr>
      <w:tr w:rsidR="009D2EB9" w:rsidRPr="00654A8A" w14:paraId="0C925064" w14:textId="77777777" w:rsidTr="00E2435F">
        <w:trPr>
          <w:jc w:val="center"/>
        </w:trPr>
        <w:tc>
          <w:tcPr>
            <w:tcW w:w="355" w:type="pct"/>
          </w:tcPr>
          <w:p w14:paraId="192E0207" w14:textId="4628A58B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357" w:type="pct"/>
          </w:tcPr>
          <w:p w14:paraId="15108E2D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288" w:type="pct"/>
            <w:gridSpan w:val="3"/>
          </w:tcPr>
          <w:p w14:paraId="372B20B3" w14:textId="262AC225" w:rsidR="009D2EB9" w:rsidRPr="00654A8A" w:rsidRDefault="009D2EB9" w:rsidP="005702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="005503B6"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 2 ด้านต่อปี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  <w:r w:rsidR="00895087"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F638A" w:rsidRPr="00654A8A" w14:paraId="305337BF" w14:textId="77777777" w:rsidTr="00E2435F">
        <w:trPr>
          <w:jc w:val="center"/>
        </w:trPr>
        <w:tc>
          <w:tcPr>
            <w:tcW w:w="3838" w:type="pct"/>
            <w:gridSpan w:val="4"/>
          </w:tcPr>
          <w:p w14:paraId="552A9C04" w14:textId="3F98BDE5" w:rsidR="00FD7B79" w:rsidRPr="00654A8A" w:rsidRDefault="00FD7B79" w:rsidP="009045A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  </w:t>
            </w:r>
            <w:r w:rsidR="00FB21B0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9F638A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คณะพยาบาลศาสตร์</w:t>
            </w:r>
            <w:r w:rsidRPr="00654A8A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มีการ</w:t>
            </w:r>
            <w:r w:rsidR="00342825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ค้นหา</w:t>
            </w:r>
            <w:r w:rsidR="00917384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แนวปฏิบัติที่ดี</w:t>
            </w:r>
            <w:r w:rsidR="00F8741F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ทั้งหมด 3 ด้าน ได้แก่ 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ด้านพัฒนาสมรรถนะทางคลินิกของ</w:t>
            </w:r>
            <w:r w:rsidR="00F8741F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นักศึกษาด้วยสถานการณ์เสมือนจริง 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ด้าน</w:t>
            </w:r>
            <w:r w:rsidR="00BB5C6E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วิจัยและนวัตกรรม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F8741F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และด้านบริการวิชาการ 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มาอย่างต่อเนื่อง ดังนี้</w:t>
            </w:r>
          </w:p>
          <w:p w14:paraId="0137B7C9" w14:textId="2150BDA9" w:rsidR="00FD7B79" w:rsidRPr="00654A8A" w:rsidRDefault="00FD7B79" w:rsidP="009045A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pacing w:val="-10"/>
                <w:sz w:val="28"/>
              </w:rPr>
              <w:lastRenderedPageBreak/>
              <w:t xml:space="preserve">- </w:t>
            </w:r>
            <w:r w:rsidR="00ED1E34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แนวปฏิบัติที่ดี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พัฒนาสมรรถนะทางคลินิกของนักศึกษาด้วยสถานการณ์เสมือนจริง </w:t>
            </w:r>
            <w:r w:rsidR="00F8741F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ดังนี้</w:t>
            </w:r>
            <w:r w:rsidR="002006B1">
              <w:rPr>
                <w:rFonts w:hint="cs"/>
                <w:spacing w:val="-10"/>
                <w:sz w:val="28"/>
                <w:cs/>
              </w:rPr>
              <w:t xml:space="preserve"> (</w:t>
            </w:r>
            <w:r w:rsidR="002006B1" w:rsidRPr="002006B1">
              <w:rPr>
                <w:rFonts w:ascii="TH SarabunPSK" w:hAnsi="TH SarabunPSK" w:cs="TH SarabunPSK"/>
                <w:spacing w:val="-10"/>
                <w:sz w:val="28"/>
                <w:cs/>
              </w:rPr>
              <w:t>5.1-5.1</w:t>
            </w:r>
            <w:r w:rsidR="002006B1">
              <w:rPr>
                <w:rFonts w:ascii="TH SarabunPSK" w:hAnsi="TH SarabunPSK" w:cs="TH SarabunPSK" w:hint="cs"/>
                <w:spacing w:val="-10"/>
                <w:sz w:val="28"/>
                <w:cs/>
              </w:rPr>
              <w:t>)</w:t>
            </w:r>
            <w:r w:rsidR="002006B1" w:rsidRPr="002006B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</w:t>
            </w:r>
          </w:p>
          <w:tbl>
            <w:tblPr>
              <w:tblStyle w:val="TableGrid"/>
              <w:tblW w:w="7114" w:type="dxa"/>
              <w:tblLook w:val="04A0" w:firstRow="1" w:lastRow="0" w:firstColumn="1" w:lastColumn="0" w:noHBand="0" w:noVBand="1"/>
            </w:tblPr>
            <w:tblGrid>
              <w:gridCol w:w="842"/>
              <w:gridCol w:w="941"/>
              <w:gridCol w:w="1663"/>
              <w:gridCol w:w="1123"/>
              <w:gridCol w:w="1359"/>
              <w:gridCol w:w="1186"/>
            </w:tblGrid>
            <w:tr w:rsidR="006065F0" w:rsidRPr="00654A8A" w14:paraId="31D43875" w14:textId="77777777" w:rsidTr="006F5557">
              <w:tc>
                <w:tcPr>
                  <w:tcW w:w="846" w:type="dxa"/>
                </w:tcPr>
                <w:p w14:paraId="4C5CB864" w14:textId="60FDD43B" w:rsidR="00ED1E34" w:rsidRPr="00654A8A" w:rsidRDefault="00ED1E34" w:rsidP="00ED1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ปีการศึกษา</w:t>
                  </w:r>
                </w:p>
              </w:tc>
              <w:tc>
                <w:tcPr>
                  <w:tcW w:w="850" w:type="dxa"/>
                </w:tcPr>
                <w:p w14:paraId="1C1AA8DA" w14:textId="563026E2" w:rsidR="00ED1E34" w:rsidRPr="00654A8A" w:rsidRDefault="00ED1E34" w:rsidP="00ED1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แนวปฏิบัติที่ดี</w:t>
                  </w:r>
                </w:p>
              </w:tc>
              <w:tc>
                <w:tcPr>
                  <w:tcW w:w="1699" w:type="dxa"/>
                </w:tcPr>
                <w:p w14:paraId="45CC627A" w14:textId="3F1CFD59" w:rsidR="00ED1E34" w:rsidRPr="00654A8A" w:rsidRDefault="00ED1E34" w:rsidP="00ED1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ที่มาของความรู้</w:t>
                  </w:r>
                </w:p>
              </w:tc>
              <w:tc>
                <w:tcPr>
                  <w:tcW w:w="1136" w:type="dxa"/>
                </w:tcPr>
                <w:p w14:paraId="4CEAAD66" w14:textId="4E397A30" w:rsidR="00ED1E34" w:rsidRPr="00654A8A" w:rsidRDefault="002C517C" w:rsidP="00ED1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ระบบจัดเก็บความรู้</w:t>
                  </w:r>
                </w:p>
              </w:tc>
              <w:tc>
                <w:tcPr>
                  <w:tcW w:w="1384" w:type="dxa"/>
                </w:tcPr>
                <w:p w14:paraId="620AFC0B" w14:textId="3286FC58" w:rsidR="00ED1E34" w:rsidRPr="00654A8A" w:rsidRDefault="002C517C" w:rsidP="00ED1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ช่องทางการเผยแพร่</w:t>
                  </w:r>
                </w:p>
              </w:tc>
              <w:tc>
                <w:tcPr>
                  <w:tcW w:w="1199" w:type="dxa"/>
                </w:tcPr>
                <w:p w14:paraId="5A74119A" w14:textId="0A3D5738" w:rsidR="00ED1E34" w:rsidRPr="00654A8A" w:rsidRDefault="0056465C" w:rsidP="00ED1E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การนำไปใช้</w:t>
                  </w:r>
                </w:p>
              </w:tc>
            </w:tr>
            <w:tr w:rsidR="006065F0" w:rsidRPr="00654A8A" w14:paraId="165FA443" w14:textId="77777777" w:rsidTr="006F5557">
              <w:tc>
                <w:tcPr>
                  <w:tcW w:w="846" w:type="dxa"/>
                </w:tcPr>
                <w:p w14:paraId="3586AF7B" w14:textId="04C3CBE8" w:rsidR="00ED1E34" w:rsidRPr="00654A8A" w:rsidRDefault="00ED1E34" w:rsidP="002D36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2560</w:t>
                  </w:r>
                </w:p>
              </w:tc>
              <w:tc>
                <w:tcPr>
                  <w:tcW w:w="850" w:type="dxa"/>
                </w:tcPr>
                <w:p w14:paraId="0B06C665" w14:textId="27B9EBFB" w:rsidR="00ED1E34" w:rsidRPr="00654A8A" w:rsidRDefault="009200E7" w:rsidP="009200E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Beginning skill for 3D anatomy</w:t>
                  </w:r>
                  <w:r w:rsidR="002C517C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14:paraId="6B7260E2" w14:textId="77777777" w:rsidR="00ED1E34" w:rsidRPr="00654A8A" w:rsidRDefault="002D36C6" w:rsidP="00326A74">
                  <w:pPr>
                    <w:autoSpaceDE w:val="0"/>
                    <w:autoSpaceDN w:val="0"/>
                    <w:adjustRightInd w:val="0"/>
                    <w:ind w:right="-17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</w:t>
                  </w:r>
                  <w:r w:rsidR="00ED1E34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การแข่งขันทักษะ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วิชาการด้านกายวิภาคระดับเครือข่ายมหาวิทยาลัยราชภัฏ</w:t>
                  </w:r>
                </w:p>
                <w:p w14:paraId="58F7FF2D" w14:textId="20D1FB64" w:rsidR="002D36C6" w:rsidRPr="00654A8A" w:rsidRDefault="002D36C6" w:rsidP="00326A74">
                  <w:pPr>
                    <w:autoSpaceDE w:val="0"/>
                    <w:autoSpaceDN w:val="0"/>
                    <w:adjustRightInd w:val="0"/>
                    <w:ind w:right="-17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รายวิชากายวิภาคศาสตร์ (เรียนทั้ง 3 สาขาวิชา)</w:t>
                  </w:r>
                </w:p>
                <w:p w14:paraId="3C8E6014" w14:textId="77777777" w:rsidR="002D36C6" w:rsidRPr="00654A8A" w:rsidRDefault="002D36C6" w:rsidP="00326A74">
                  <w:pPr>
                    <w:autoSpaceDE w:val="0"/>
                    <w:autoSpaceDN w:val="0"/>
                    <w:adjustRightInd w:val="0"/>
                    <w:ind w:right="-17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รายวิชาปฏิบัติการพยาบาล</w:t>
                  </w:r>
                </w:p>
                <w:p w14:paraId="73EFBF41" w14:textId="77777777" w:rsidR="002D36C6" w:rsidRPr="00654A8A" w:rsidRDefault="002D36C6" w:rsidP="00326A74">
                  <w:pPr>
                    <w:autoSpaceDE w:val="0"/>
                    <w:autoSpaceDN w:val="0"/>
                    <w:adjustRightInd w:val="0"/>
                    <w:ind w:right="-17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ประชุมถอดบทเรียน</w:t>
                  </w:r>
                </w:p>
                <w:p w14:paraId="1DF5D9D3" w14:textId="779BEE12" w:rsidR="009200E7" w:rsidRPr="00654A8A" w:rsidRDefault="002D36C6" w:rsidP="00326A74">
                  <w:pPr>
                    <w:autoSpaceDE w:val="0"/>
                    <w:autoSpaceDN w:val="0"/>
                    <w:adjustRightInd w:val="0"/>
                    <w:ind w:right="-17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ประชุมวิชาการพี่เลี้ยงเครือข่ายเพื่อเรียนรู้ </w:t>
                  </w:r>
                  <w:r w:rsidR="009200E7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3D anatomy</w:t>
                  </w:r>
                  <w:r w:rsidR="002C517C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.</w:t>
                  </w:r>
                </w:p>
              </w:tc>
              <w:tc>
                <w:tcPr>
                  <w:tcW w:w="1136" w:type="dxa"/>
                </w:tcPr>
                <w:p w14:paraId="5797ECE6" w14:textId="77777777" w:rsidR="00ED1E34" w:rsidRPr="00654A8A" w:rsidRDefault="002C517C" w:rsidP="009200E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KM 1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ครั้ง</w:t>
                  </w:r>
                </w:p>
                <w:p w14:paraId="23A12F20" w14:textId="77777777" w:rsidR="002C517C" w:rsidRPr="00654A8A" w:rsidRDefault="002C517C" w:rsidP="009200E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คณะกรรม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NLRC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เป็นผู้รับผิดชอบ</w:t>
                  </w:r>
                </w:p>
                <w:p w14:paraId="7BB231EA" w14:textId="295FC7A2" w:rsidR="002C517C" w:rsidRPr="00654A8A" w:rsidRDefault="002C517C" w:rsidP="009200E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เสนอ กบ. คณะ</w:t>
                  </w:r>
                </w:p>
              </w:tc>
              <w:tc>
                <w:tcPr>
                  <w:tcW w:w="1384" w:type="dxa"/>
                </w:tcPr>
                <w:p w14:paraId="37FA7157" w14:textId="77777777" w:rsidR="00ED1E34" w:rsidRPr="00654A8A" w:rsidRDefault="002C517C" w:rsidP="006065F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คู่มือการเรียนรู้</w:t>
                  </w:r>
                </w:p>
                <w:p w14:paraId="0B978276" w14:textId="77777777" w:rsidR="002C517C" w:rsidRPr="00654A8A" w:rsidRDefault="002C517C" w:rsidP="006065F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เว็บไซต์คณะ</w:t>
                  </w:r>
                </w:p>
                <w:p w14:paraId="7E31DC09" w14:textId="7622AAEB" w:rsidR="002C517C" w:rsidRPr="00654A8A" w:rsidRDefault="002C517C" w:rsidP="006065F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</w:t>
                  </w:r>
                  <w:r w:rsidR="0056465C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ผู้มาศึกษาดูงาน เช่น มรภ.พิบูลสงคราม วพบ.นนทบุรี และ มรภ.ร้อยเอ็ด เป็นต้น</w:t>
                  </w:r>
                </w:p>
              </w:tc>
              <w:tc>
                <w:tcPr>
                  <w:tcW w:w="1199" w:type="dxa"/>
                </w:tcPr>
                <w:p w14:paraId="34090EAB" w14:textId="77777777" w:rsidR="00ED1E34" w:rsidRPr="00654A8A" w:rsidRDefault="009200E7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 มอบหมายนักศึกษา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self-study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ในรายวิชากายวิภาคศาสตร์</w:t>
                  </w:r>
                </w:p>
                <w:p w14:paraId="59D33330" w14:textId="47E454EA" w:rsidR="009200E7" w:rsidRPr="00654A8A" w:rsidRDefault="009200E7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มอบหมาย</w:t>
                  </w:r>
                  <w:r w:rsidR="00221F6B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ในรายวิชาให้ออกแบบการเรียนการสอน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ให้สอดคล้องกับรายวิชา</w:t>
                  </w:r>
                </w:p>
              </w:tc>
            </w:tr>
            <w:tr w:rsidR="006065F0" w:rsidRPr="00654A8A" w14:paraId="15BE0B26" w14:textId="77777777" w:rsidTr="006F5557">
              <w:tc>
                <w:tcPr>
                  <w:tcW w:w="846" w:type="dxa"/>
                </w:tcPr>
                <w:p w14:paraId="6E2D606D" w14:textId="4E7499DF" w:rsidR="00ED1E34" w:rsidRPr="00654A8A" w:rsidRDefault="00ED1E34" w:rsidP="002D36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2561</w:t>
                  </w:r>
                </w:p>
              </w:tc>
              <w:tc>
                <w:tcPr>
                  <w:tcW w:w="850" w:type="dxa"/>
                </w:tcPr>
                <w:p w14:paraId="5DD91761" w14:textId="3A28BADD" w:rsidR="00ED1E34" w:rsidRPr="00654A8A" w:rsidRDefault="002C517C" w:rsidP="009045AD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Intermediate skill for Sim.</w:t>
                  </w:r>
                </w:p>
              </w:tc>
              <w:tc>
                <w:tcPr>
                  <w:tcW w:w="1699" w:type="dxa"/>
                </w:tcPr>
                <w:p w14:paraId="46F93AD7" w14:textId="77777777" w:rsidR="00ED1E34" w:rsidRPr="00654A8A" w:rsidRDefault="002D36C6" w:rsidP="002D36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การแข่งขันทักษะวิชาการด้านกายวิภาคระดับชาติ</w:t>
                  </w:r>
                </w:p>
                <w:p w14:paraId="49649719" w14:textId="77777777" w:rsidR="002D36C6" w:rsidRPr="00654A8A" w:rsidRDefault="002D36C6" w:rsidP="002D36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ประชุมถอดบทเรียน</w:t>
                  </w:r>
                </w:p>
                <w:p w14:paraId="24CEED79" w14:textId="77777777" w:rsidR="002C517C" w:rsidRPr="00654A8A" w:rsidRDefault="002D36C6" w:rsidP="002C517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ประชุมเชิงปฏิบัติการใช้อุปกรณ์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simulation</w:t>
                  </w:r>
                </w:p>
                <w:p w14:paraId="4228D157" w14:textId="50342434" w:rsidR="001654C6" w:rsidRPr="00654A8A" w:rsidRDefault="001654C6" w:rsidP="002C517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จัดประชุมวิชาการระดับชาติ</w:t>
                  </w:r>
                </w:p>
                <w:p w14:paraId="6C62BFB9" w14:textId="505C3F4A" w:rsidR="002C517C" w:rsidRPr="00654A8A" w:rsidRDefault="002C517C" w:rsidP="002C517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</w:tcPr>
                <w:p w14:paraId="7A5FF336" w14:textId="77777777" w:rsidR="002C517C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KM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1 ครั้ง</w:t>
                  </w:r>
                </w:p>
                <w:p w14:paraId="4E0250CD" w14:textId="77777777" w:rsidR="002C517C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คณะกรรม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NLRC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เป็นผู้รับผิดชอบ</w:t>
                  </w:r>
                </w:p>
                <w:p w14:paraId="23621418" w14:textId="7300916B" w:rsidR="00ED1E34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เสนอ กบ. คณะ</w:t>
                  </w:r>
                </w:p>
              </w:tc>
              <w:tc>
                <w:tcPr>
                  <w:tcW w:w="1384" w:type="dxa"/>
                </w:tcPr>
                <w:p w14:paraId="6068308A" w14:textId="293BCE8B" w:rsidR="002C517C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คู่มือการเรียนรู้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(ปรับปรุงครั้งที่ 1)</w:t>
                  </w:r>
                </w:p>
                <w:p w14:paraId="181B04F0" w14:textId="77777777" w:rsidR="002C517C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เว็บไซต์คณะ</w:t>
                  </w:r>
                </w:p>
                <w:p w14:paraId="42581462" w14:textId="7E90A3DE" w:rsidR="00ED1E34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ผู้มาศึกษาดูงาน</w:t>
                  </w:r>
                  <w:r w:rsidR="0056465C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จากต่างประเทศ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 เช่น อินโดนิเซีย</w:t>
                  </w:r>
                  <w:r w:rsidR="0056465C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 ญี่ปุ่น และเยอรมัน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 เป็นต้น</w:t>
                  </w:r>
                </w:p>
                <w:p w14:paraId="04A9A82D" w14:textId="3FC6A1DD" w:rsidR="0056465C" w:rsidRPr="00654A8A" w:rsidRDefault="0056465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proofErr w:type="gramStart"/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มรภ.สุราษฎร์ธานี</w:t>
                  </w:r>
                  <w:proofErr w:type="gramEnd"/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 วพบ. ตำรวจ เป็นต้น</w:t>
                  </w:r>
                </w:p>
              </w:tc>
              <w:tc>
                <w:tcPr>
                  <w:tcW w:w="1199" w:type="dxa"/>
                </w:tcPr>
                <w:p w14:paraId="3AC587BE" w14:textId="1732BD0D" w:rsidR="009200E7" w:rsidRPr="00654A8A" w:rsidRDefault="009200E7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มอบหมายในรายวิชาให้ออกแบบการเรียนการสอยให้สอดคล้องกับรายวิชา</w:t>
                  </w:r>
                </w:p>
                <w:p w14:paraId="75212FCE" w14:textId="77777777" w:rsidR="009200E7" w:rsidRPr="00654A8A" w:rsidRDefault="009200E7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pre/post test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ในรายวิชาปฏิบัติการพยาบาล </w:t>
                  </w:r>
                </w:p>
                <w:p w14:paraId="2FCBE428" w14:textId="77777777" w:rsidR="009200E7" w:rsidRPr="00654A8A" w:rsidRDefault="009200E7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- Develop research proposal</w:t>
                  </w:r>
                </w:p>
                <w:p w14:paraId="7BA57673" w14:textId="6657E339" w:rsidR="009200E7" w:rsidRPr="00654A8A" w:rsidRDefault="009200E7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มอบหมายนักศึกษา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self-study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ในรายวิชากายวิภาคศาสตร์</w:t>
                  </w:r>
                </w:p>
              </w:tc>
            </w:tr>
            <w:tr w:rsidR="006065F0" w:rsidRPr="00654A8A" w14:paraId="6A01C560" w14:textId="77777777" w:rsidTr="006F5557">
              <w:tc>
                <w:tcPr>
                  <w:tcW w:w="846" w:type="dxa"/>
                </w:tcPr>
                <w:p w14:paraId="36BE5D8A" w14:textId="449D79D1" w:rsidR="00ED1E34" w:rsidRPr="00654A8A" w:rsidRDefault="00ED1E34" w:rsidP="002D36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2562</w:t>
                  </w:r>
                </w:p>
              </w:tc>
              <w:tc>
                <w:tcPr>
                  <w:tcW w:w="850" w:type="dxa"/>
                </w:tcPr>
                <w:p w14:paraId="40173B78" w14:textId="18ADCE2F" w:rsidR="00ED1E34" w:rsidRPr="00654A8A" w:rsidRDefault="002C517C" w:rsidP="009045AD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Sim. scenario</w:t>
                  </w:r>
                </w:p>
              </w:tc>
              <w:tc>
                <w:tcPr>
                  <w:tcW w:w="1699" w:type="dxa"/>
                </w:tcPr>
                <w:p w14:paraId="113A2DCB" w14:textId="77777777" w:rsidR="001654C6" w:rsidRPr="00654A8A" w:rsidRDefault="002D36C6" w:rsidP="002D36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วิจัยเครื่องจำลองสามมิติ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 </w:t>
                  </w:r>
                </w:p>
                <w:p w14:paraId="38E73DCD" w14:textId="709B6DB5" w:rsidR="00ED1E34" w:rsidRPr="00654A8A" w:rsidRDefault="002D36C6" w:rsidP="002D36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(</w:t>
                  </w:r>
                  <w:r w:rsidR="001654C6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3D. anatomy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)</w:t>
                  </w:r>
                </w:p>
                <w:p w14:paraId="2F4280D1" w14:textId="77777777" w:rsidR="002D36C6" w:rsidRPr="00654A8A" w:rsidRDefault="002D36C6" w:rsidP="002D36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ประชุมถอดบทเรียน</w:t>
                  </w:r>
                </w:p>
                <w:p w14:paraId="5651373F" w14:textId="70CFEE24" w:rsidR="002D36C6" w:rsidRPr="00654A8A" w:rsidRDefault="002D36C6" w:rsidP="002D36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จัดประชุมเชิงปฏิบัติการ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stoma care and wound care on simulation</w:t>
                  </w:r>
                </w:p>
              </w:tc>
              <w:tc>
                <w:tcPr>
                  <w:tcW w:w="1136" w:type="dxa"/>
                </w:tcPr>
                <w:p w14:paraId="2419EECC" w14:textId="77777777" w:rsidR="002C517C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KM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1 ครั้ง</w:t>
                  </w:r>
                </w:p>
                <w:p w14:paraId="11EADC1B" w14:textId="77777777" w:rsidR="002C517C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คณะกรรม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NLRC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เป็นผู้รับผิดชอบ</w:t>
                  </w:r>
                </w:p>
                <w:p w14:paraId="04C13EC3" w14:textId="7A0AC309" w:rsidR="00ED1E34" w:rsidRPr="00654A8A" w:rsidRDefault="002C517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เสนอ กบ. คณะ</w:t>
                  </w:r>
                </w:p>
              </w:tc>
              <w:tc>
                <w:tcPr>
                  <w:tcW w:w="1384" w:type="dxa"/>
                </w:tcPr>
                <w:p w14:paraId="0E65970C" w14:textId="25FEAA55" w:rsidR="0056465C" w:rsidRPr="00654A8A" w:rsidRDefault="0056465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คู่มือการเรียนรู้ สถานการณ์เสมือนจริง แบบเอกสารและออนไลน์</w:t>
                  </w:r>
                </w:p>
                <w:p w14:paraId="35D94636" w14:textId="3C9DBBE0" w:rsidR="0056465C" w:rsidRPr="00654A8A" w:rsidRDefault="0056465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คู่มือการเรียนรู้การพยาบาลผู้ป่วย</w:t>
                  </w:r>
                  <w:r w:rsidRPr="00654A8A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stoma care and wound care on simulation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   </w:t>
                  </w:r>
                </w:p>
                <w:p w14:paraId="06B584DF" w14:textId="6A60652C" w:rsidR="0056465C" w:rsidRPr="00654A8A" w:rsidRDefault="0056465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เว็บไซต์คณะ</w:t>
                  </w:r>
                </w:p>
                <w:p w14:paraId="04916E46" w14:textId="544C2841" w:rsidR="00ED1E34" w:rsidRPr="00654A8A" w:rsidRDefault="0056465C" w:rsidP="001654C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ผู้มาศึกษาดูงาน วพบ. สระบุรี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มรภ.บุรีรัมย์ และ มรภ.บ้านสมเด็จฯ เป็นต้น</w:t>
                  </w:r>
                </w:p>
              </w:tc>
              <w:tc>
                <w:tcPr>
                  <w:tcW w:w="1199" w:type="dxa"/>
                </w:tcPr>
                <w:p w14:paraId="108B52B9" w14:textId="07DFBB06" w:rsidR="009200E7" w:rsidRPr="00654A8A" w:rsidRDefault="009200E7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มอบหมายในรายวิชาให้ออกแบบการเรียนการสอยให้สอดคล้องกับรายวิชา</w:t>
                  </w:r>
                </w:p>
                <w:p w14:paraId="7B71EA49" w14:textId="77777777" w:rsidR="00ED1E34" w:rsidRPr="00654A8A" w:rsidRDefault="00B72BD5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pre/post test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ในรายวิชาปฏิบัติการพยาบาล </w:t>
                  </w:r>
                </w:p>
                <w:p w14:paraId="3CD37D24" w14:textId="77777777" w:rsidR="00B72BD5" w:rsidRPr="00654A8A" w:rsidRDefault="00B72BD5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สอบสมรรถนะทางคลีนิค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(OSCE)</w:t>
                  </w:r>
                </w:p>
                <w:p w14:paraId="06B44E33" w14:textId="7D86217E" w:rsidR="00B72BD5" w:rsidRPr="00654A8A" w:rsidRDefault="00B72BD5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- Simulation hospital-liked pre-clinic.</w:t>
                  </w:r>
                </w:p>
                <w:p w14:paraId="5A402614" w14:textId="095E30E3" w:rsidR="00B72BD5" w:rsidRPr="00654A8A" w:rsidRDefault="00B72BD5" w:rsidP="00326A74">
                  <w:pPr>
                    <w:autoSpaceDE w:val="0"/>
                    <w:autoSpaceDN w:val="0"/>
                    <w:adjustRightInd w:val="0"/>
                    <w:ind w:right="-82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Academic service for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lastRenderedPageBreak/>
                    <w:t>professional nurse.</w:t>
                  </w:r>
                </w:p>
              </w:tc>
            </w:tr>
          </w:tbl>
          <w:p w14:paraId="7FC4AB1B" w14:textId="77777777" w:rsidR="00BB5C6E" w:rsidRPr="00654A8A" w:rsidRDefault="00BB5C6E" w:rsidP="009045A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  <w:p w14:paraId="4FFFA348" w14:textId="3ABE617E" w:rsidR="00FD7B79" w:rsidRPr="00654A8A" w:rsidRDefault="00BB5C6E" w:rsidP="009045A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-</w:t>
            </w:r>
            <w:r w:rsidR="00994A33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แนวปฏิบัติที่ดีด้านการวิจัยนวัตกรรมสู่ศูนย์การเรียนรู้สมุนไพร </w:t>
            </w:r>
            <w:r w:rsidR="00F8741F"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ดังนี้</w:t>
            </w:r>
            <w:r w:rsidR="002006B1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2006B1">
              <w:rPr>
                <w:rFonts w:hint="cs"/>
                <w:spacing w:val="-10"/>
                <w:sz w:val="28"/>
                <w:cs/>
              </w:rPr>
              <w:t xml:space="preserve"> </w:t>
            </w:r>
            <w:r w:rsidR="002006B1" w:rsidRPr="002006B1">
              <w:rPr>
                <w:rFonts w:cs="Cordia New"/>
                <w:spacing w:val="-10"/>
                <w:sz w:val="28"/>
                <w:cs/>
              </w:rPr>
              <w:t>(5.1-5.</w:t>
            </w:r>
            <w:r w:rsidR="002006B1">
              <w:rPr>
                <w:rFonts w:cs="Cordia New" w:hint="cs"/>
                <w:spacing w:val="-10"/>
                <w:sz w:val="28"/>
                <w:cs/>
              </w:rPr>
              <w:t>2</w:t>
            </w:r>
            <w:r w:rsidR="002006B1" w:rsidRPr="002006B1">
              <w:rPr>
                <w:rFonts w:cs="Cordia New"/>
                <w:spacing w:val="-10"/>
                <w:sz w:val="28"/>
                <w:cs/>
              </w:rPr>
              <w:t xml:space="preserve">)    </w:t>
            </w:r>
          </w:p>
          <w:tbl>
            <w:tblPr>
              <w:tblStyle w:val="TableGrid"/>
              <w:tblW w:w="7137" w:type="dxa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1732"/>
              <w:gridCol w:w="1137"/>
              <w:gridCol w:w="1364"/>
              <w:gridCol w:w="1208"/>
            </w:tblGrid>
            <w:tr w:rsidR="00BB5C6E" w:rsidRPr="00654A8A" w14:paraId="70597B2C" w14:textId="77777777" w:rsidTr="006F5557">
              <w:tc>
                <w:tcPr>
                  <w:tcW w:w="846" w:type="dxa"/>
                </w:tcPr>
                <w:p w14:paraId="5584E2CF" w14:textId="77777777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ปีการศึกษา</w:t>
                  </w:r>
                </w:p>
              </w:tc>
              <w:tc>
                <w:tcPr>
                  <w:tcW w:w="850" w:type="dxa"/>
                </w:tcPr>
                <w:p w14:paraId="65FDFB82" w14:textId="77777777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แนวปฏิบัติที่ดี</w:t>
                  </w:r>
                </w:p>
              </w:tc>
              <w:tc>
                <w:tcPr>
                  <w:tcW w:w="1732" w:type="dxa"/>
                </w:tcPr>
                <w:p w14:paraId="5BA6A209" w14:textId="77777777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ที่มาของความรู้</w:t>
                  </w:r>
                </w:p>
              </w:tc>
              <w:tc>
                <w:tcPr>
                  <w:tcW w:w="1137" w:type="dxa"/>
                </w:tcPr>
                <w:p w14:paraId="22A31E1F" w14:textId="77777777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ระบบจัดเก็บความรู้</w:t>
                  </w:r>
                </w:p>
              </w:tc>
              <w:tc>
                <w:tcPr>
                  <w:tcW w:w="1364" w:type="dxa"/>
                </w:tcPr>
                <w:p w14:paraId="66C73F7C" w14:textId="77777777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ช่องทางการเผยแพร่</w:t>
                  </w:r>
                </w:p>
              </w:tc>
              <w:tc>
                <w:tcPr>
                  <w:tcW w:w="1208" w:type="dxa"/>
                </w:tcPr>
                <w:p w14:paraId="04DB690B" w14:textId="77777777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การนำไปใช้</w:t>
                  </w:r>
                </w:p>
              </w:tc>
            </w:tr>
            <w:tr w:rsidR="00B96416" w:rsidRPr="00654A8A" w14:paraId="625FEECE" w14:textId="77777777" w:rsidTr="006F5557">
              <w:tc>
                <w:tcPr>
                  <w:tcW w:w="846" w:type="dxa"/>
                </w:tcPr>
                <w:p w14:paraId="375199AB" w14:textId="15593F89" w:rsidR="00B96416" w:rsidRPr="00654A8A" w:rsidRDefault="00B96416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14:paraId="50810B23" w14:textId="4C364FAE" w:rsidR="00B96416" w:rsidRPr="00654A8A" w:rsidRDefault="00994A33" w:rsidP="00D3761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Research module EP.1 of NSPBRU</w:t>
                  </w:r>
                </w:p>
              </w:tc>
              <w:tc>
                <w:tcPr>
                  <w:tcW w:w="1732" w:type="dxa"/>
                </w:tcPr>
                <w:p w14:paraId="4BA757A2" w14:textId="13480566" w:rsidR="001B7D79" w:rsidRPr="00654A8A" w:rsidRDefault="001B7D79" w:rsidP="001B7D7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รายวิชาของสาขาแพทย์แผนไทยในบางรายวิชา และในบางรายวิชาของสาขาพยาบาลศาสตร์)</w:t>
                  </w:r>
                </w:p>
                <w:p w14:paraId="6C489360" w14:textId="57836645" w:rsidR="001B7D79" w:rsidRPr="00654A8A" w:rsidRDefault="001B7D79" w:rsidP="001B7D7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วิจัยร่วมกับนักศึกษา</w:t>
                  </w:r>
                </w:p>
                <w:p w14:paraId="49073227" w14:textId="77777777" w:rsidR="001B7D79" w:rsidRPr="00654A8A" w:rsidRDefault="001B7D79" w:rsidP="001B7D7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</w:p>
                <w:p w14:paraId="01952BA4" w14:textId="4D03C31D" w:rsidR="001B7D79" w:rsidRPr="00654A8A" w:rsidRDefault="001B7D79" w:rsidP="001B7D7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</w:p>
              </w:tc>
              <w:tc>
                <w:tcPr>
                  <w:tcW w:w="1137" w:type="dxa"/>
                </w:tcPr>
                <w:p w14:paraId="18D71458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KM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1 ครั้ง</w:t>
                  </w:r>
                </w:p>
                <w:p w14:paraId="3B9192AB" w14:textId="2169697D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คณะกรรมวิจัยผู้รับผิดชอบ</w:t>
                  </w:r>
                </w:p>
                <w:p w14:paraId="5F25F8AB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เสนอ กบ. คณะ</w:t>
                  </w:r>
                </w:p>
                <w:p w14:paraId="52B7D199" w14:textId="41168B8E" w:rsidR="00844EAB" w:rsidRPr="00654A8A" w:rsidRDefault="00844EAB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พัฒนาโครงร่างวิจัยเพื่อขอสนับสนุนทุนจากหน่วยงานภายนอก</w:t>
                  </w:r>
                </w:p>
              </w:tc>
              <w:tc>
                <w:tcPr>
                  <w:tcW w:w="1364" w:type="dxa"/>
                </w:tcPr>
                <w:p w14:paraId="70F0BC10" w14:textId="7A67BA9A" w:rsidR="00B96416" w:rsidRPr="00654A8A" w:rsidRDefault="00B96416" w:rsidP="00B964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บทความ</w:t>
                  </w:r>
                  <w:r w:rsidR="00D3761C"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วิจัยเรื่อง ความพึงพอใจต่อการใช้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ลูกประคบสมุนไพรสดสูตรเกลือ ในวารสารระดับชาติ</w:t>
                  </w:r>
                </w:p>
              </w:tc>
              <w:tc>
                <w:tcPr>
                  <w:tcW w:w="1208" w:type="dxa"/>
                </w:tcPr>
                <w:p w14:paraId="6D3A2A73" w14:textId="77777777" w:rsidR="00B96416" w:rsidRPr="00654A8A" w:rsidRDefault="00221F6B" w:rsidP="00221F6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มอบหมายในรายวิชาวิจัยให้นักศึกษาทำวิจัยสมุนไพรหรือผลิตภัณฑ์จากสมุนไพร</w:t>
                  </w:r>
                </w:p>
                <w:p w14:paraId="5E6BA32D" w14:textId="739B659A" w:rsidR="00FD3D2B" w:rsidRPr="00654A8A" w:rsidRDefault="00FD3D2B" w:rsidP="00221F6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</w:p>
              </w:tc>
            </w:tr>
            <w:tr w:rsidR="00BB5C6E" w:rsidRPr="00654A8A" w14:paraId="66AF74DD" w14:textId="77777777" w:rsidTr="006F5557">
              <w:tc>
                <w:tcPr>
                  <w:tcW w:w="846" w:type="dxa"/>
                </w:tcPr>
                <w:p w14:paraId="33D73F52" w14:textId="77777777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2560</w:t>
                  </w:r>
                </w:p>
              </w:tc>
              <w:tc>
                <w:tcPr>
                  <w:tcW w:w="850" w:type="dxa"/>
                </w:tcPr>
                <w:p w14:paraId="63A4FBD6" w14:textId="119EF7A1" w:rsidR="00BB5C6E" w:rsidRPr="00654A8A" w:rsidRDefault="00994A33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- Research module EP.2 of NSPBRU</w:t>
                  </w:r>
                </w:p>
              </w:tc>
              <w:tc>
                <w:tcPr>
                  <w:tcW w:w="1732" w:type="dxa"/>
                </w:tcPr>
                <w:p w14:paraId="4C7AF312" w14:textId="20D10965" w:rsidR="001B7D79" w:rsidRPr="00654A8A" w:rsidRDefault="00221F6B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="001B7D79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รายวิชาของสาขาแพทย์แผนไทยในบางรายวิชา และในบางรายวิชาของสาขาพยาบาลศาสตร์</w:t>
                  </w:r>
                </w:p>
                <w:p w14:paraId="24CAF2DC" w14:textId="1AE8B3DB" w:rsidR="001B7D79" w:rsidRPr="00654A8A" w:rsidRDefault="001B7D79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วิจัยร่วมกับนักศึกษา</w:t>
                  </w:r>
                </w:p>
                <w:p w14:paraId="26698D53" w14:textId="77777777" w:rsidR="001B7D79" w:rsidRPr="00654A8A" w:rsidRDefault="001B7D79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พัฒนาผลิตภัณฑ์จากสมุนไพรเพื่อใช้ในคลินิกการแพทย์แผนไทย </w:t>
                  </w:r>
                </w:p>
                <w:p w14:paraId="2039E63C" w14:textId="77777777" w:rsidR="00994A33" w:rsidRPr="00654A8A" w:rsidRDefault="00994A33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>- Research unit</w:t>
                  </w:r>
                </w:p>
                <w:p w14:paraId="76E9B186" w14:textId="30D8AD82" w:rsidR="00994A33" w:rsidRPr="00654A8A" w:rsidRDefault="00994A33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วารสารวิจัยทางการพยาบาลและวิทยาศาสตร์สุขภาพ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7" w:type="dxa"/>
                </w:tcPr>
                <w:p w14:paraId="100214EB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KM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1 ครั้ง</w:t>
                  </w:r>
                </w:p>
                <w:p w14:paraId="3AE9331E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คณะกรรมวิจัยผู้รับผิดชอบ</w:t>
                  </w:r>
                </w:p>
                <w:p w14:paraId="2CC67A92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เสนอ กบ. คณะ</w:t>
                  </w:r>
                </w:p>
                <w:p w14:paraId="2C85480B" w14:textId="77777777" w:rsidR="00844EAB" w:rsidRPr="00654A8A" w:rsidRDefault="00844EAB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พัฒนาโครงร่างวิจัยเพื่อขอสนับสนุนทุนจากหน่วยงานภายนอก</w:t>
                  </w:r>
                </w:p>
                <w:p w14:paraId="6F2664BC" w14:textId="102995EE" w:rsidR="00994A33" w:rsidRPr="00654A8A" w:rsidRDefault="00994A33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คณะกรรมการจริยธรรมการวิจัยในมนุษย์ </w:t>
                  </w:r>
                </w:p>
              </w:tc>
              <w:tc>
                <w:tcPr>
                  <w:tcW w:w="1364" w:type="dxa"/>
                </w:tcPr>
                <w:p w14:paraId="3F79DCC8" w14:textId="77777777" w:rsidR="00BB5C6E" w:rsidRPr="00654A8A" w:rsidRDefault="00D3761C" w:rsidP="00B964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พัฒนาโครงร่างวิจัยเพื่อขอสนับสนุนทุนจากหน่วยงานภายนอก</w:t>
                  </w:r>
                </w:p>
                <w:p w14:paraId="64A61581" w14:textId="4117AC37" w:rsidR="00D3761C" w:rsidRPr="00654A8A" w:rsidRDefault="00D3761C" w:rsidP="00B964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พัฒนาทีมวิจัยแบบบูรณาการศาสตร์ทั้ง 3 สาขา</w:t>
                  </w:r>
                </w:p>
              </w:tc>
              <w:tc>
                <w:tcPr>
                  <w:tcW w:w="1208" w:type="dxa"/>
                </w:tcPr>
                <w:p w14:paraId="6FB9D24F" w14:textId="77777777" w:rsidR="00BB5C6E" w:rsidRPr="00654A8A" w:rsidRDefault="00FD3D2B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มอบหมายในรายวิชาวิจัยให้นักศึกษาทำวิจัยสมุนไพรหรือผลิตภัณฑ์จากสมุนไพร</w:t>
                  </w:r>
                </w:p>
                <w:p w14:paraId="1635CC1A" w14:textId="77777777" w:rsidR="00FD3D2B" w:rsidRPr="00654A8A" w:rsidRDefault="00FD3D2B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อาจารย์ต่อยอดงานวิจัยของตนเอง</w:t>
                  </w:r>
                </w:p>
                <w:p w14:paraId="0DAAA603" w14:textId="63B4D29A" w:rsidR="00B22D7B" w:rsidRPr="00654A8A" w:rsidRDefault="00B22D7B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เผยแพร่งานวิจัยในวารสารของคณะ</w:t>
                  </w:r>
                </w:p>
              </w:tc>
            </w:tr>
            <w:tr w:rsidR="00BB5C6E" w:rsidRPr="00654A8A" w14:paraId="7F2FB03C" w14:textId="77777777" w:rsidTr="006F5557">
              <w:tc>
                <w:tcPr>
                  <w:tcW w:w="846" w:type="dxa"/>
                </w:tcPr>
                <w:p w14:paraId="0B9E5AE5" w14:textId="6388F856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2561</w:t>
                  </w:r>
                </w:p>
              </w:tc>
              <w:tc>
                <w:tcPr>
                  <w:tcW w:w="850" w:type="dxa"/>
                </w:tcPr>
                <w:p w14:paraId="5511CABF" w14:textId="0BCC026A" w:rsidR="00BB5C6E" w:rsidRPr="00654A8A" w:rsidRDefault="00994A33" w:rsidP="00994A3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Research </w:t>
                  </w:r>
                  <w:proofErr w:type="gramStart"/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learning  unit</w:t>
                  </w:r>
                  <w:proofErr w:type="gramEnd"/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 of NSPBRU</w:t>
                  </w:r>
                </w:p>
              </w:tc>
              <w:tc>
                <w:tcPr>
                  <w:tcW w:w="1732" w:type="dxa"/>
                </w:tcPr>
                <w:p w14:paraId="6F5091C1" w14:textId="77777777" w:rsidR="001B7D79" w:rsidRPr="00654A8A" w:rsidRDefault="001B7D79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รายวิชาของสาขาแพทย์แผนไทยในบางรายวิชา และในบางรายวิชาของสาขาพยาบาลศาสตร์</w:t>
                  </w:r>
                </w:p>
                <w:p w14:paraId="00AECCBF" w14:textId="00F480E5" w:rsidR="001B7D79" w:rsidRPr="00654A8A" w:rsidRDefault="001B7D79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วิจัยร่วมกับนักศึกษา</w:t>
                  </w:r>
                </w:p>
                <w:p w14:paraId="041D6161" w14:textId="75EAF7CD" w:rsidR="00BB5C6E" w:rsidRPr="00654A8A" w:rsidRDefault="00BB5C6E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อบรมหลักสูตร</w:t>
                  </w:r>
                  <w:r w:rsidR="00B96416"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ระยะสั้นการแพทย์แคนนาบินอยด์และกัญชาศาสตร์เพื่อการวิจัย</w:t>
                  </w:r>
                </w:p>
                <w:p w14:paraId="4406EF48" w14:textId="77777777" w:rsidR="00BB5C6E" w:rsidRPr="00654A8A" w:rsidRDefault="00BB5C6E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พัฒนาผลิตภัณฑ์จากสมุนไพรเพื่อใช้ในคลินิกการแพทย์แผนไทย และใช้ในศูนย์การแพทย์ชั้นคลีนิค</w:t>
                  </w:r>
                </w:p>
                <w:p w14:paraId="685A301D" w14:textId="77777777" w:rsidR="00A322E1" w:rsidRPr="00654A8A" w:rsidRDefault="00A322E1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Research unit</w:t>
                  </w:r>
                </w:p>
                <w:p w14:paraId="269BED23" w14:textId="66F4B195" w:rsidR="00A322E1" w:rsidRPr="00654A8A" w:rsidRDefault="00A322E1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วารสารวิจัยทางการพยาบาลและวิทยาศาสตร์สุขภาพ</w:t>
                  </w:r>
                </w:p>
              </w:tc>
              <w:tc>
                <w:tcPr>
                  <w:tcW w:w="1137" w:type="dxa"/>
                </w:tcPr>
                <w:p w14:paraId="3B95D40C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KM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1 ครั้ง</w:t>
                  </w:r>
                </w:p>
                <w:p w14:paraId="7DF4A3D3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คณะกรรมวิจัยผู้รับผิดชอบ</w:t>
                  </w:r>
                </w:p>
                <w:p w14:paraId="3A41AD49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เสนอ กบ. คณะ</w:t>
                  </w:r>
                </w:p>
                <w:p w14:paraId="46E512D5" w14:textId="26A58683" w:rsidR="00B96416" w:rsidRPr="00654A8A" w:rsidRDefault="00844EAB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พัฒนาโครงร่างวิจัยเพื่อขอสนับสนุนทุนจากหน่วยงานภายนอก</w:t>
                  </w:r>
                </w:p>
              </w:tc>
              <w:tc>
                <w:tcPr>
                  <w:tcW w:w="1364" w:type="dxa"/>
                </w:tcPr>
                <w:p w14:paraId="3578FFCC" w14:textId="41C614F2" w:rsidR="00BB5C6E" w:rsidRPr="00654A8A" w:rsidRDefault="00B96416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คลินิกแพทย์แผนไทย</w:t>
                  </w:r>
                </w:p>
                <w:p w14:paraId="671E68B8" w14:textId="1910EDDB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เพจสาขาการแพทย์แผนไทย</w:t>
                  </w:r>
                </w:p>
                <w:p w14:paraId="37DD4C46" w14:textId="5A93B058" w:rsidR="00D3761C" w:rsidRPr="00654A8A" w:rsidRDefault="00D3761C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ได้รับรางวัลระดับชาติจากลูกประคบข้าวเหนียว</w:t>
                  </w:r>
                </w:p>
                <w:p w14:paraId="5D105B48" w14:textId="77777777" w:rsidR="00B96416" w:rsidRPr="00654A8A" w:rsidRDefault="00B96416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</w:p>
              </w:tc>
              <w:tc>
                <w:tcPr>
                  <w:tcW w:w="1208" w:type="dxa"/>
                </w:tcPr>
                <w:p w14:paraId="58AB9E6B" w14:textId="77777777" w:rsidR="00BB5C6E" w:rsidRPr="00654A8A" w:rsidRDefault="00FD3D2B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มอบหมายในรายวิชาวิจัยให้นักศึกษาทำวิจัยสมุนไพรหรือผลิตภัณฑ์จากสมุนไพร</w:t>
                  </w:r>
                </w:p>
                <w:p w14:paraId="2811FFC5" w14:textId="77777777" w:rsidR="00D3761C" w:rsidRPr="00654A8A" w:rsidRDefault="00D3761C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มีการนำผลวิจัยไปบูรณาการร่วมกับศาสตร์ทางการพยาบาลศาสตร์ และสาธารณสุขศาสตร์</w:t>
                  </w:r>
                </w:p>
                <w:p w14:paraId="578AB431" w14:textId="5E92A743" w:rsidR="00B22D7B" w:rsidRPr="00654A8A" w:rsidRDefault="00B22D7B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 เผยแพร่งานวิจัยในวารสารของคณะ</w:t>
                  </w:r>
                </w:p>
              </w:tc>
            </w:tr>
            <w:tr w:rsidR="00BB5C6E" w:rsidRPr="00654A8A" w14:paraId="0E08A704" w14:textId="77777777" w:rsidTr="006F5557">
              <w:tc>
                <w:tcPr>
                  <w:tcW w:w="846" w:type="dxa"/>
                </w:tcPr>
                <w:p w14:paraId="3725AAF3" w14:textId="7DFA0594" w:rsidR="00BB5C6E" w:rsidRPr="00654A8A" w:rsidRDefault="00BB5C6E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2562</w:t>
                  </w:r>
                </w:p>
              </w:tc>
              <w:tc>
                <w:tcPr>
                  <w:tcW w:w="850" w:type="dxa"/>
                </w:tcPr>
                <w:p w14:paraId="3B1BFF86" w14:textId="2C55CF55" w:rsidR="00BB5C6E" w:rsidRPr="00654A8A" w:rsidRDefault="00D81865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proofErr w:type="gramStart"/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Learning  center</w:t>
                  </w:r>
                  <w:proofErr w:type="gramEnd"/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 of Thai traditional medicine </w:t>
                  </w:r>
                </w:p>
              </w:tc>
              <w:tc>
                <w:tcPr>
                  <w:tcW w:w="1732" w:type="dxa"/>
                </w:tcPr>
                <w:p w14:paraId="01DB836D" w14:textId="77777777" w:rsidR="001B7D79" w:rsidRPr="00654A8A" w:rsidRDefault="001B7D79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รายวิชาของสาขาแพทย์แผนไทยในบางรายวิชา และในบางรายวิชาของสาขาพยาบาลศาสตร์</w:t>
                  </w:r>
                </w:p>
                <w:p w14:paraId="5796D56F" w14:textId="5D4D9249" w:rsidR="001B7D79" w:rsidRPr="00654A8A" w:rsidRDefault="001B7D79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  <w:highlight w:val="yellow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วิจัยร่วมกับนักศึกษา</w:t>
                  </w:r>
                </w:p>
                <w:p w14:paraId="40ABFB83" w14:textId="43F65D12" w:rsidR="00BB5C6E" w:rsidRPr="00654A8A" w:rsidRDefault="00B96416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lastRenderedPageBreak/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พัฒนาแปลงสมุนไพร</w:t>
                  </w:r>
                  <w:r w:rsidR="001B7D79"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พืชโตไว และพืชระยะสั้น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เพื่อการวิจัย</w:t>
                  </w:r>
                </w:p>
                <w:p w14:paraId="3F87DADE" w14:textId="47E576B1" w:rsidR="005129EA" w:rsidRPr="00654A8A" w:rsidRDefault="005129EA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โครงการจัดตั้งศูนย์การแพทย์แคนนาบินอยด์และกัญชาศาสตร์เพื่อการวิจัย</w:t>
                  </w:r>
                </w:p>
                <w:p w14:paraId="6117169B" w14:textId="72F54F05" w:rsidR="001B7D79" w:rsidRPr="00654A8A" w:rsidRDefault="001B7D79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พัฒนาผลิตภัณฑ์จากสมุนไพรเพื่อใช้ในคลินิกการแพทย์แผนไทย และใช้ในศูนย์การแพทย์ชั้นคลีนิค</w:t>
                  </w:r>
                </w:p>
                <w:p w14:paraId="0C81B694" w14:textId="77777777" w:rsidR="00A322E1" w:rsidRPr="00654A8A" w:rsidRDefault="00A322E1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- Research unit</w:t>
                  </w:r>
                </w:p>
                <w:p w14:paraId="3C2689F4" w14:textId="63BBCD00" w:rsidR="005129EA" w:rsidRPr="00654A8A" w:rsidRDefault="00A322E1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วารสารวิจัยทางการพยาบาลและวิทยาศาสตร์สุขภาพ</w:t>
                  </w:r>
                </w:p>
              </w:tc>
              <w:tc>
                <w:tcPr>
                  <w:tcW w:w="1137" w:type="dxa"/>
                </w:tcPr>
                <w:p w14:paraId="028E3684" w14:textId="3B26D54E" w:rsidR="00B96416" w:rsidRPr="00654A8A" w:rsidRDefault="00B96416" w:rsidP="00B964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lastRenderedPageBreak/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KM 1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 ครั้ง</w:t>
                  </w:r>
                </w:p>
                <w:p w14:paraId="24CE0B7F" w14:textId="77777777" w:rsidR="00B96416" w:rsidRPr="00654A8A" w:rsidRDefault="00B96416" w:rsidP="00B964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คณะกรรมวิจัยผู้รับผิดชอบ</w:t>
                  </w:r>
                </w:p>
                <w:p w14:paraId="15238572" w14:textId="0F9BBAB1" w:rsidR="00B96416" w:rsidRPr="00654A8A" w:rsidRDefault="00B96416" w:rsidP="00B9641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เสนอ กบ. คณะ</w:t>
                  </w:r>
                </w:p>
                <w:p w14:paraId="10409F83" w14:textId="10EC31D4" w:rsidR="00BB5C6E" w:rsidRPr="00654A8A" w:rsidRDefault="00B9641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lastRenderedPageBreak/>
                    <w:t>- จดสิทธิบัตรลูกประคบสูตรเกลือ</w:t>
                  </w:r>
                </w:p>
                <w:p w14:paraId="37260743" w14:textId="77777777" w:rsidR="00B96416" w:rsidRPr="00654A8A" w:rsidRDefault="00B9641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จดสิทธิบัตร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>pineapple breeze</w:t>
                  </w:r>
                </w:p>
                <w:p w14:paraId="2D871A0D" w14:textId="23C44ECC" w:rsidR="00844EAB" w:rsidRPr="00654A8A" w:rsidRDefault="00844EAB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พัฒนาโครงร่างวิจัยเพื่อขอสนับสนุนทุนจากหน่วยงานภายนอก</w:t>
                  </w:r>
                </w:p>
              </w:tc>
              <w:tc>
                <w:tcPr>
                  <w:tcW w:w="1364" w:type="dxa"/>
                </w:tcPr>
                <w:p w14:paraId="11F660B1" w14:textId="77777777" w:rsidR="00B96416" w:rsidRPr="00654A8A" w:rsidRDefault="00B9641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lastRenderedPageBreak/>
                    <w:t>- เพจสาขาการแพทย์แผนไทย</w:t>
                  </w:r>
                </w:p>
                <w:p w14:paraId="33E80FBD" w14:textId="77777777" w:rsidR="00B96416" w:rsidRPr="00654A8A" w:rsidRDefault="00B9641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เว็บไซต์คณะ</w:t>
                  </w:r>
                </w:p>
                <w:p w14:paraId="52317626" w14:textId="656ADD30" w:rsidR="00B96416" w:rsidRPr="00654A8A" w:rsidRDefault="00B9641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lastRenderedPageBreak/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นำเสนองานวิจัยกัญชาในเวที</w:t>
                  </w:r>
                  <w:r w:rsidRPr="0071408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ระดับชาติ </w:t>
                  </w:r>
                </w:p>
                <w:p w14:paraId="32FF3858" w14:textId="5787DB56" w:rsidR="00B96416" w:rsidRPr="00654A8A" w:rsidRDefault="00B9641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</w:p>
              </w:tc>
              <w:tc>
                <w:tcPr>
                  <w:tcW w:w="1208" w:type="dxa"/>
                </w:tcPr>
                <w:p w14:paraId="67BDAD20" w14:textId="77777777" w:rsidR="00BB5C6E" w:rsidRPr="00654A8A" w:rsidRDefault="00FD3D2B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lastRenderedPageBreak/>
                    <w:t>- มอบหมายในรายวิชาวิจัยให้นักศึกษาทำวิจัยสมุนไพรหรือ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lastRenderedPageBreak/>
                    <w:t>ผลิตภัณฑ์จากสมุนไพร</w:t>
                  </w:r>
                </w:p>
                <w:p w14:paraId="3B27AE0D" w14:textId="77777777" w:rsidR="00D3761C" w:rsidRPr="00654A8A" w:rsidRDefault="00D3761C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มีการนำผลวิจัยไปบูรณาการร่วมกับศาสตร์ทางการพยาบาลศาสตร์ และสาธารณสุขศาสตร์</w:t>
                  </w:r>
                </w:p>
                <w:p w14:paraId="042156B9" w14:textId="3A9CF394" w:rsidR="00B22D7B" w:rsidRPr="00654A8A" w:rsidRDefault="00B22D7B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เสนอชื่อวารสารเข้ารับการประเมินเข้าฐานข้อมูล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TCI </w:t>
                  </w:r>
                </w:p>
              </w:tc>
            </w:tr>
          </w:tbl>
          <w:p w14:paraId="0AA32D89" w14:textId="4DCB288D" w:rsidR="00BB5C6E" w:rsidRPr="00654A8A" w:rsidRDefault="00BB5C6E" w:rsidP="009045A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  <w:p w14:paraId="52FE50B9" w14:textId="33BFEA13" w:rsidR="00F8741F" w:rsidRPr="00654A8A" w:rsidRDefault="00F8741F" w:rsidP="00F8741F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654A8A">
              <w:rPr>
                <w:rFonts w:ascii="TH SarabunPSK" w:hAnsi="TH SarabunPSK" w:cs="TH SarabunPSK"/>
                <w:spacing w:val="-10"/>
                <w:sz w:val="28"/>
              </w:rPr>
              <w:t xml:space="preserve">- </w:t>
            </w:r>
            <w:r w:rsidRPr="00654A8A">
              <w:rPr>
                <w:rFonts w:ascii="TH SarabunPSK" w:hAnsi="TH SarabunPSK" w:cs="TH SarabunPSK"/>
                <w:spacing w:val="-10"/>
                <w:sz w:val="28"/>
                <w:cs/>
              </w:rPr>
              <w:t>แนวปฏิบัติที่ดีด้านบริการวิชาการเพื่อพัฒนาสุขภาวะผู้สูงอายุอย่างยั่งยืน ดังนี้</w:t>
            </w:r>
            <w:r w:rsidR="002006B1">
              <w:rPr>
                <w:rFonts w:hint="cs"/>
                <w:spacing w:val="-10"/>
                <w:sz w:val="28"/>
                <w:cs/>
              </w:rPr>
              <w:t xml:space="preserve"> </w:t>
            </w:r>
            <w:r w:rsidR="002006B1" w:rsidRPr="002006B1">
              <w:rPr>
                <w:rFonts w:ascii="TH SarabunPSK" w:hAnsi="TH SarabunPSK" w:cs="TH SarabunPSK"/>
                <w:spacing w:val="-10"/>
                <w:sz w:val="28"/>
                <w:cs/>
              </w:rPr>
              <w:t>(5.1-5.</w:t>
            </w:r>
            <w:r w:rsidR="002006B1">
              <w:rPr>
                <w:rFonts w:ascii="TH SarabunPSK" w:hAnsi="TH SarabunPSK" w:cs="TH SarabunPSK" w:hint="cs"/>
                <w:spacing w:val="-10"/>
                <w:sz w:val="28"/>
                <w:cs/>
              </w:rPr>
              <w:t>3</w:t>
            </w:r>
            <w:r w:rsidR="002006B1" w:rsidRPr="002006B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)    </w:t>
            </w:r>
          </w:p>
          <w:tbl>
            <w:tblPr>
              <w:tblStyle w:val="TableGrid"/>
              <w:tblW w:w="7137" w:type="dxa"/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1732"/>
              <w:gridCol w:w="1137"/>
              <w:gridCol w:w="1364"/>
              <w:gridCol w:w="1208"/>
            </w:tblGrid>
            <w:tr w:rsidR="00F8741F" w:rsidRPr="00654A8A" w14:paraId="6F085E6D" w14:textId="77777777" w:rsidTr="006F5557">
              <w:tc>
                <w:tcPr>
                  <w:tcW w:w="846" w:type="dxa"/>
                </w:tcPr>
                <w:p w14:paraId="016BBC4D" w14:textId="77777777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ปีการศึกษา</w:t>
                  </w:r>
                </w:p>
              </w:tc>
              <w:tc>
                <w:tcPr>
                  <w:tcW w:w="850" w:type="dxa"/>
                </w:tcPr>
                <w:p w14:paraId="1D238973" w14:textId="77777777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แนวปฏิบัติที่ดี</w:t>
                  </w:r>
                </w:p>
              </w:tc>
              <w:tc>
                <w:tcPr>
                  <w:tcW w:w="1732" w:type="dxa"/>
                </w:tcPr>
                <w:p w14:paraId="775CD273" w14:textId="77777777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ที่มาของความรู้</w:t>
                  </w:r>
                </w:p>
              </w:tc>
              <w:tc>
                <w:tcPr>
                  <w:tcW w:w="1137" w:type="dxa"/>
                </w:tcPr>
                <w:p w14:paraId="3F026AAB" w14:textId="77777777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ระบบจัดเก็บความรู้</w:t>
                  </w:r>
                </w:p>
              </w:tc>
              <w:tc>
                <w:tcPr>
                  <w:tcW w:w="1364" w:type="dxa"/>
                </w:tcPr>
                <w:p w14:paraId="5AC2FF1B" w14:textId="77777777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ช่องทางการเผยแพร่</w:t>
                  </w:r>
                </w:p>
              </w:tc>
              <w:tc>
                <w:tcPr>
                  <w:tcW w:w="1208" w:type="dxa"/>
                </w:tcPr>
                <w:p w14:paraId="05C1989C" w14:textId="77777777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b/>
                      <w:bCs/>
                      <w:spacing w:val="-10"/>
                      <w:sz w:val="22"/>
                      <w:szCs w:val="22"/>
                      <w:cs/>
                    </w:rPr>
                    <w:t>การนำไปใช้</w:t>
                  </w:r>
                </w:p>
              </w:tc>
            </w:tr>
            <w:tr w:rsidR="00F8741F" w:rsidRPr="00654A8A" w14:paraId="531DC56F" w14:textId="77777777" w:rsidTr="006F5557">
              <w:tc>
                <w:tcPr>
                  <w:tcW w:w="846" w:type="dxa"/>
                </w:tcPr>
                <w:p w14:paraId="2F1B7FEC" w14:textId="769DBDE0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2560</w:t>
                  </w:r>
                </w:p>
              </w:tc>
              <w:tc>
                <w:tcPr>
                  <w:tcW w:w="850" w:type="dxa"/>
                </w:tcPr>
                <w:p w14:paraId="4D07522E" w14:textId="4F3BDBD8" w:rsidR="00F8741F" w:rsidRPr="00654A8A" w:rsidRDefault="001F12E8" w:rsidP="00A65C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ต้นกล้านวัตกรผู้สูงอายุ</w:t>
                  </w:r>
                </w:p>
              </w:tc>
              <w:tc>
                <w:tcPr>
                  <w:tcW w:w="1732" w:type="dxa"/>
                </w:tcPr>
                <w:p w14:paraId="1006EE9F" w14:textId="77777777" w:rsidR="00E45963" w:rsidRPr="00654A8A" w:rsidRDefault="00E45963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โครงการพัฒนาชุมชนต้นแบบด้านสุขภาวะผู้สูงอายุอย่างยั่งยืน หมู่ 5 ต.หาดเจ้าสำราญ </w:t>
                  </w:r>
                </w:p>
                <w:p w14:paraId="311997FF" w14:textId="74FCF8E4" w:rsidR="00F8741F" w:rsidRPr="00654A8A" w:rsidRDefault="00E45963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MOU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การพัฒนาสุขภาวะผู้สูงอายุกับอำเภอเมือง</w:t>
                  </w:r>
                </w:p>
                <w:p w14:paraId="49DB7D93" w14:textId="01E4337A" w:rsidR="00E45963" w:rsidRPr="00654A8A" w:rsidRDefault="00E45963" w:rsidP="00326A74">
                  <w:pPr>
                    <w:autoSpaceDE w:val="0"/>
                    <w:autoSpaceDN w:val="0"/>
                    <w:adjustRightInd w:val="0"/>
                    <w:ind w:right="-71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MOU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การพัฒนาสุขภาวะผู้สูงอายุกับเทศบาลตำบลหาดเจ้าสำราญ</w:t>
                  </w:r>
                </w:p>
              </w:tc>
              <w:tc>
                <w:tcPr>
                  <w:tcW w:w="1137" w:type="dxa"/>
                </w:tcPr>
                <w:p w14:paraId="3676FA46" w14:textId="77777777" w:rsidR="000660E6" w:rsidRPr="00654A8A" w:rsidRDefault="000660E6" w:rsidP="000660E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KM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1 ครั้ง</w:t>
                  </w:r>
                </w:p>
                <w:p w14:paraId="0D6C109F" w14:textId="1BC6CD24" w:rsidR="000660E6" w:rsidRPr="00654A8A" w:rsidRDefault="000660E6" w:rsidP="000660E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คณะกรรมบริการวิชาการผู้รับผิดชอบ</w:t>
                  </w:r>
                </w:p>
                <w:p w14:paraId="05C6584A" w14:textId="77777777" w:rsidR="000660E6" w:rsidRPr="00654A8A" w:rsidRDefault="000660E6" w:rsidP="000660E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เสนอ กบ. คณะ</w:t>
                  </w:r>
                </w:p>
                <w:p w14:paraId="121A0D4D" w14:textId="132B4950" w:rsidR="00F8741F" w:rsidRPr="00654A8A" w:rsidRDefault="000660E6" w:rsidP="000660E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ร่างหลักสูตรโรงเรียนผู้สูงอายุ</w:t>
                  </w:r>
                </w:p>
              </w:tc>
              <w:tc>
                <w:tcPr>
                  <w:tcW w:w="1364" w:type="dxa"/>
                </w:tcPr>
                <w:p w14:paraId="3EBCDE8D" w14:textId="77777777" w:rsidR="00F8741F" w:rsidRPr="00654A8A" w:rsidRDefault="00424C0D" w:rsidP="00424C0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ประชุมประจำเดือนของชมรมผู้สูงอายุ และเครือข่ายชมรม</w:t>
                  </w:r>
                </w:p>
                <w:p w14:paraId="21F3FFC5" w14:textId="7E755E07" w:rsidR="008F72D6" w:rsidRPr="00654A8A" w:rsidRDefault="008F72D6" w:rsidP="00424C0D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รพ.สต. จัดเวทีคืนข้อมูลการดำเนินงานในการประชุมประจำเดือนของ อสม.</w:t>
                  </w:r>
                </w:p>
              </w:tc>
              <w:tc>
                <w:tcPr>
                  <w:tcW w:w="1208" w:type="dxa"/>
                </w:tcPr>
                <w:p w14:paraId="4AB9AF04" w14:textId="77777777" w:rsidR="00F8741F" w:rsidRPr="00654A8A" w:rsidRDefault="00DE25B2" w:rsidP="00326A74">
                  <w:pPr>
                    <w:autoSpaceDE w:val="0"/>
                    <w:autoSpaceDN w:val="0"/>
                    <w:adjustRightInd w:val="0"/>
                    <w:ind w:right="-144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มอบหมายในรายวิชาให้ออกแบบการเรียนการสอนให้สอดคล้องกับกิจกรรมในหลักสูตรทั้ง 3 สาขา</w:t>
                  </w:r>
                </w:p>
                <w:p w14:paraId="4B9FF8EF" w14:textId="48E7A043" w:rsidR="00DE25B2" w:rsidRPr="00654A8A" w:rsidRDefault="00DE25B2" w:rsidP="00326A74">
                  <w:pPr>
                    <w:autoSpaceDE w:val="0"/>
                    <w:autoSpaceDN w:val="0"/>
                    <w:adjustRightInd w:val="0"/>
                    <w:ind w:right="-144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พัฒนานวัตกรผู้สูงอายุให้สามารถสร้าง</w:t>
                  </w:r>
                  <w:r w:rsidR="00FC7CFE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ผลิตภัณฑ์สบู่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จา</w:t>
                  </w:r>
                  <w:r w:rsidR="00FC7CFE"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กถ่านไม้ตาล</w:t>
                  </w:r>
                </w:p>
              </w:tc>
            </w:tr>
            <w:tr w:rsidR="00F8741F" w:rsidRPr="00654A8A" w14:paraId="652A605D" w14:textId="77777777" w:rsidTr="006F5557">
              <w:tc>
                <w:tcPr>
                  <w:tcW w:w="846" w:type="dxa"/>
                </w:tcPr>
                <w:p w14:paraId="413D1547" w14:textId="3DE8EFC0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2561</w:t>
                  </w:r>
                </w:p>
              </w:tc>
              <w:tc>
                <w:tcPr>
                  <w:tcW w:w="850" w:type="dxa"/>
                </w:tcPr>
                <w:p w14:paraId="5F6617D0" w14:textId="41EF23C0" w:rsidR="00F8741F" w:rsidRPr="00654A8A" w:rsidRDefault="00421129" w:rsidP="004211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ขยายผลต้นกล้านวัตกรผู้สูงอายุ</w:t>
                  </w:r>
                </w:p>
              </w:tc>
              <w:tc>
                <w:tcPr>
                  <w:tcW w:w="1732" w:type="dxa"/>
                </w:tcPr>
                <w:p w14:paraId="22C106B8" w14:textId="1059955A" w:rsidR="00F8741F" w:rsidRPr="00654A8A" w:rsidRDefault="00E45963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ขยายชุมชนต้นแบบด้านสุขภาวะผู้สูงอายุอย่างยั่งยืน หมู่ 4 บ้านบางทะลุ ต.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หาดเจ้าสำราญ</w:t>
                  </w:r>
                </w:p>
                <w:p w14:paraId="7DF7CE3B" w14:textId="54DB38C3" w:rsidR="00E45963" w:rsidRPr="00654A8A" w:rsidRDefault="00E45963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- พัฒนาหลักสูตรโรงเรียนผู้สูงอายุ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หมู่ 5 ต.หาดเจ้าสำราญ</w:t>
                  </w:r>
                </w:p>
                <w:p w14:paraId="6AAC6A4A" w14:textId="3BFF103D" w:rsidR="00E45963" w:rsidRPr="00654A8A" w:rsidRDefault="00D42186" w:rsidP="00D4218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นำหลักสูตรไปใช้กับ หมู่ 2 ต.หาดเจ้าสำราญ</w:t>
                  </w:r>
                </w:p>
              </w:tc>
              <w:tc>
                <w:tcPr>
                  <w:tcW w:w="1137" w:type="dxa"/>
                </w:tcPr>
                <w:p w14:paraId="7EA838D5" w14:textId="0B2EB50F" w:rsidR="000660E6" w:rsidRPr="00654A8A" w:rsidRDefault="000660E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ประชาคมระหว่างคณะพื้นที่ต้นแบบและพื้นที่ขยายผล </w:t>
                  </w:r>
                  <w:r w:rsidR="00F018B2"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(รุ่นที่ 1,2)</w:t>
                  </w:r>
                </w:p>
                <w:p w14:paraId="4B0DD3F1" w14:textId="77777777" w:rsidR="000660E6" w:rsidRPr="00654A8A" w:rsidRDefault="000660E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KM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1 ครั้ง</w:t>
                  </w:r>
                </w:p>
                <w:p w14:paraId="6C88AA60" w14:textId="77777777" w:rsidR="000660E6" w:rsidRPr="00654A8A" w:rsidRDefault="000660E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คณะกรรมบริการวิชาการผู้รับผิดชอบ</w:t>
                  </w:r>
                </w:p>
                <w:p w14:paraId="28750AF8" w14:textId="060B305C" w:rsidR="000660E6" w:rsidRPr="00654A8A" w:rsidRDefault="000660E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เสนอ กบ. คณะ</w:t>
                  </w:r>
                </w:p>
                <w:p w14:paraId="55927CB4" w14:textId="77777777" w:rsidR="00F8741F" w:rsidRPr="00654A8A" w:rsidRDefault="000660E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ทดลองและขยายผลการใช้หลักสูตรโรงเรียนผู้สูงอายุ</w:t>
                  </w:r>
                </w:p>
                <w:p w14:paraId="73769004" w14:textId="6FC6DC14" w:rsidR="000660E6" w:rsidRPr="00654A8A" w:rsidRDefault="000660E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วิจัยประสิทธิผลของหลักสูตร</w:t>
                  </w:r>
                </w:p>
              </w:tc>
              <w:tc>
                <w:tcPr>
                  <w:tcW w:w="1364" w:type="dxa"/>
                </w:tcPr>
                <w:p w14:paraId="654016FE" w14:textId="77777777" w:rsidR="00F8741F" w:rsidRPr="00654A8A" w:rsidRDefault="00937036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เผยแพร่หลักสูตรในเวทีประชุมระดับจังหวัด</w:t>
                  </w:r>
                </w:p>
                <w:p w14:paraId="424A9570" w14:textId="23627299" w:rsidR="006A0112" w:rsidRPr="00654A8A" w:rsidRDefault="006A0112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นำเสนอผลการดำเนินงานในเวทีนโยบายสาธารณระดับภูมิภาคตะวันตก </w:t>
                  </w:r>
                </w:p>
                <w:p w14:paraId="12D32CEE" w14:textId="357FC058" w:rsidR="006A0112" w:rsidRPr="00654A8A" w:rsidRDefault="006A0112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นำเสนอผลงานวิจัยในเวทีประชุมวิชาการระดับชาติ ณ มรภ. เลย</w:t>
                  </w:r>
                </w:p>
                <w:p w14:paraId="0102B49B" w14:textId="6D2546B9" w:rsidR="006A0112" w:rsidRPr="00654A8A" w:rsidRDefault="006A0112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นำเสนอผลการดำเนินงานในเวที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Thailand  engagement  </w:t>
                  </w:r>
                </w:p>
                <w:p w14:paraId="4A17107B" w14:textId="14A78E24" w:rsidR="006A0112" w:rsidRPr="00654A8A" w:rsidRDefault="006A0112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หนังสือรับรองการใช้ประโยชน์ระดับนโยบายและระดับปฏิบัติ</w:t>
                  </w:r>
                </w:p>
                <w:p w14:paraId="2C43F752" w14:textId="5AE2F037" w:rsidR="00962506" w:rsidRPr="00654A8A" w:rsidRDefault="00962506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ประชุมประจำเดือนของชมรมผู้สูงอายุ และเครือข่ายชมรม</w:t>
                  </w:r>
                </w:p>
                <w:p w14:paraId="267FE250" w14:textId="0E3B5BC3" w:rsidR="00424C0D" w:rsidRPr="00654A8A" w:rsidRDefault="008F72D6" w:rsidP="00326A74">
                  <w:pPr>
                    <w:autoSpaceDE w:val="0"/>
                    <w:autoSpaceDN w:val="0"/>
                    <w:adjustRightInd w:val="0"/>
                    <w:ind w:right="-96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รพ.สต. จัดเวทีคืนข้อมูลการดำเนินงานใน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lastRenderedPageBreak/>
                    <w:t>การประชุมประจำเดือนของ อสม.</w:t>
                  </w:r>
                </w:p>
              </w:tc>
              <w:tc>
                <w:tcPr>
                  <w:tcW w:w="1208" w:type="dxa"/>
                </w:tcPr>
                <w:p w14:paraId="507BF97B" w14:textId="77777777" w:rsidR="00F8741F" w:rsidRPr="00654A8A" w:rsidRDefault="00DE25B2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lastRenderedPageBreak/>
                    <w:t>- มอบหมายในรายวิชาให้ออกแบบการเรียนการสอนให้สอดคล้องกับกิจกรรมในหลักสูตรทั้ง 3 สาขา</w:t>
                  </w:r>
                </w:p>
                <w:p w14:paraId="2A7CF09D" w14:textId="77777777" w:rsidR="00FC7CFE" w:rsidRPr="00654A8A" w:rsidRDefault="00FC7CFE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</w:p>
                <w:p w14:paraId="5182BA30" w14:textId="618AF4D9" w:rsidR="00AB2959" w:rsidRPr="00654A8A" w:rsidRDefault="00AB2959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พัฒนานวัตกรผู้สูงอายุให้สามารถเขียนโครงการของบประมาณสร้าง</w:t>
                  </w:r>
                </w:p>
                <w:p w14:paraId="1319F074" w14:textId="2AE0012D" w:rsidR="00DE25B2" w:rsidRPr="00654A8A" w:rsidRDefault="00DE25B2" w:rsidP="00326A74">
                  <w:pPr>
                    <w:autoSpaceDE w:val="0"/>
                    <w:autoSpaceDN w:val="0"/>
                    <w:adjustRightInd w:val="0"/>
                    <w:ind w:right="-54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ผลิตภัณฑ์สมุนไพรจากผักบุ้งทะเล</w:t>
                  </w:r>
                </w:p>
              </w:tc>
            </w:tr>
            <w:tr w:rsidR="00F8741F" w:rsidRPr="00654A8A" w14:paraId="0F1BE2D5" w14:textId="77777777" w:rsidTr="006F5557">
              <w:tc>
                <w:tcPr>
                  <w:tcW w:w="846" w:type="dxa"/>
                </w:tcPr>
                <w:p w14:paraId="74457864" w14:textId="71E02076" w:rsidR="00F8741F" w:rsidRPr="00654A8A" w:rsidRDefault="00F8741F" w:rsidP="00654A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2562</w:t>
                  </w:r>
                </w:p>
              </w:tc>
              <w:tc>
                <w:tcPr>
                  <w:tcW w:w="850" w:type="dxa"/>
                </w:tcPr>
                <w:p w14:paraId="28288F4A" w14:textId="17FC8EE4" w:rsidR="00F8741F" w:rsidRPr="00654A8A" w:rsidRDefault="00421129" w:rsidP="004211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ยกระดับผู้สูงอายุเข้มแข็ง</w:t>
                  </w:r>
                </w:p>
              </w:tc>
              <w:tc>
                <w:tcPr>
                  <w:tcW w:w="1732" w:type="dxa"/>
                </w:tcPr>
                <w:p w14:paraId="1E4B9C37" w14:textId="77777777" w:rsidR="00F8741F" w:rsidRPr="00654A8A" w:rsidRDefault="00D4218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ขยายโรงเรียนผู้สูงอายุจาก ต.หาดเจ้าสำราญสู่ ต.หนองขนาน</w:t>
                  </w:r>
                </w:p>
                <w:p w14:paraId="370DC035" w14:textId="606C7631" w:rsidR="00D42186" w:rsidRPr="00654A8A" w:rsidRDefault="00D42186" w:rsidP="00D4218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MOU </w:t>
                  </w: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การพัฒนาสุขภาวะผู้สูงอายุกับ ต. หนองขนาน</w:t>
                  </w:r>
                </w:p>
              </w:tc>
              <w:tc>
                <w:tcPr>
                  <w:tcW w:w="1137" w:type="dxa"/>
                </w:tcPr>
                <w:p w14:paraId="618DE1A7" w14:textId="6DD1D79F" w:rsidR="00F018B2" w:rsidRPr="00326A74" w:rsidRDefault="00F018B2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ประชาคมระหว่างคณะพื้นที่ต้นแบบและพื้นที่ขยายผล 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</w:rPr>
                    <w:t>(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รุ่นที่ 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</w:rPr>
                    <w:t>3)</w:t>
                  </w:r>
                </w:p>
                <w:p w14:paraId="1B16B02B" w14:textId="77777777" w:rsidR="00F018B2" w:rsidRPr="00326A74" w:rsidRDefault="00F018B2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KM 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1 ครั้ง</w:t>
                  </w:r>
                </w:p>
                <w:p w14:paraId="507115B2" w14:textId="77777777" w:rsidR="00F018B2" w:rsidRPr="00326A74" w:rsidRDefault="00F018B2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คณะกรรมบริการวิชาการผู้รับผิดชอบ</w:t>
                  </w:r>
                </w:p>
                <w:p w14:paraId="280BE1A1" w14:textId="54BAF07A" w:rsidR="00F018B2" w:rsidRPr="00326A74" w:rsidRDefault="00F018B2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เสนอ กบ. คณะ</w:t>
                  </w:r>
                </w:p>
                <w:p w14:paraId="6ADBAEB5" w14:textId="77777777" w:rsidR="00F018B2" w:rsidRPr="00326A74" w:rsidRDefault="00F018B2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ทดลองและขยายผลการใช้หลักสูตรโรงเรียนผู้สูงอายุ</w:t>
                  </w:r>
                </w:p>
                <w:p w14:paraId="25937F2E" w14:textId="2815A4F0" w:rsidR="00F8741F" w:rsidRPr="00326A74" w:rsidRDefault="003A3186" w:rsidP="00326A74">
                  <w:pPr>
                    <w:autoSpaceDE w:val="0"/>
                    <w:autoSpaceDN w:val="0"/>
                    <w:adjustRightInd w:val="0"/>
                    <w:ind w:right="-113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หลักสูตรโรงเรียนผู้สูงอายุ (ฉบับปรับปรุง)</w:t>
                  </w:r>
                </w:p>
              </w:tc>
              <w:tc>
                <w:tcPr>
                  <w:tcW w:w="1364" w:type="dxa"/>
                </w:tcPr>
                <w:p w14:paraId="7445E91C" w14:textId="32B1CDDD" w:rsidR="00F8741F" w:rsidRPr="00326A74" w:rsidRDefault="003A318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 xml:space="preserve">- หนังสือรับรองการใช้ประโยชน์ระดับนโยบายและระดับปฏิบัติ </w:t>
                  </w:r>
                </w:p>
                <w:p w14:paraId="4F265A07" w14:textId="0E7FE0DA" w:rsidR="00962506" w:rsidRPr="00326A74" w:rsidRDefault="0096250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ประชุมประจำเดือนของชมรมผู้สูงอายุ และเครือข่ายชมรม</w:t>
                  </w:r>
                </w:p>
                <w:p w14:paraId="2682DDF5" w14:textId="2E9D7A6E" w:rsidR="008F72D6" w:rsidRPr="00326A74" w:rsidRDefault="008F72D6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</w:rPr>
                    <w:t xml:space="preserve">- </w:t>
                  </w:r>
                  <w:r w:rsidRPr="00326A74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รพ.สต. จัดเวทีคืนข้อมูลการดำเนินงานในการประชุมประจำเดือนของ อสม.</w:t>
                  </w:r>
                </w:p>
              </w:tc>
              <w:tc>
                <w:tcPr>
                  <w:tcW w:w="1208" w:type="dxa"/>
                </w:tcPr>
                <w:p w14:paraId="17C72176" w14:textId="77777777" w:rsidR="00F8741F" w:rsidRPr="00654A8A" w:rsidRDefault="00DE25B2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มอบหมายในรายวิชาให้ออกแบบการเรียนการสอนให้สอดคล้องกับกิจกรรมในหลักสูตรทั้ง 3 สาขา</w:t>
                  </w:r>
                </w:p>
                <w:p w14:paraId="0589B61B" w14:textId="4D5B6064" w:rsidR="00DE25B2" w:rsidRPr="00654A8A" w:rsidRDefault="00DE25B2" w:rsidP="00654A8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</w:pPr>
                  <w:r w:rsidRPr="00654A8A">
                    <w:rPr>
                      <w:rFonts w:ascii="TH SarabunPSK" w:hAnsi="TH SarabunPSK" w:cs="TH SarabunPSK"/>
                      <w:spacing w:val="-10"/>
                      <w:szCs w:val="22"/>
                      <w:cs/>
                    </w:rPr>
                    <w:t>- นวัตกรผู้สูงอายุสามารถพัฒนาผลิตภัณฑ์เชิงพาณิชย์จากภูมิปัญญาท้องถิ่น</w:t>
                  </w:r>
                </w:p>
              </w:tc>
            </w:tr>
          </w:tbl>
          <w:p w14:paraId="1F9DEE94" w14:textId="77777777" w:rsidR="009045AD" w:rsidRDefault="00D4633D" w:rsidP="00D463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54A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FDA563A" w14:textId="77777777" w:rsidR="00945D2C" w:rsidRDefault="00CC5E29" w:rsidP="00CC5E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และได้เผยแพร่</w:t>
            </w:r>
            <w:r w:rsidRPr="00CC5E29">
              <w:rPr>
                <w:rFonts w:ascii="TH SarabunPSK" w:hAnsi="TH SarabunPSK" w:cs="TH SarabunPSK"/>
                <w:sz w:val="28"/>
                <w:cs/>
              </w:rPr>
              <w:t>แนวปฏิบัติที่ดี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CC5E29">
              <w:rPr>
                <w:rFonts w:ascii="TH SarabunPSK" w:hAnsi="TH SarabunPSK" w:cs="TH SarabunPSK"/>
                <w:sz w:val="28"/>
                <w:cs/>
              </w:rPr>
              <w:t>การจัดการเรียนการสอน “</w:t>
            </w:r>
            <w:r w:rsidRPr="00CC5E29">
              <w:rPr>
                <w:rFonts w:ascii="TH SarabunPSK" w:hAnsi="TH SarabunPSK" w:cs="TH SarabunPSK"/>
                <w:sz w:val="28"/>
              </w:rPr>
              <w:t>Simulation Center for BLENDED LEARNING”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5E29">
              <w:rPr>
                <w:rFonts w:ascii="TH SarabunPSK" w:hAnsi="TH SarabunPSK" w:cs="TH SarabunPSK"/>
                <w:sz w:val="28"/>
                <w:cs/>
              </w:rPr>
              <w:t xml:space="preserve">บนเว็บไซต์คณะพยาบาลศาสตร์และวิทยาการสุขภาพ </w:t>
            </w:r>
            <w:hyperlink r:id="rId23" w:history="1">
              <w:r w:rsidRPr="00762F08">
                <w:rPr>
                  <w:rStyle w:val="Hyperlink"/>
                  <w:rFonts w:ascii="TH SarabunPSK" w:hAnsi="TH SarabunPSK" w:cs="TH SarabunPSK"/>
                  <w:sz w:val="28"/>
                </w:rPr>
                <w:t>http://nurse.pbru.ac.th</w:t>
              </w:r>
            </w:hyperlink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hint="cs"/>
                <w:spacing w:val="-10"/>
                <w:sz w:val="28"/>
                <w:cs/>
              </w:rPr>
              <w:t>(</w:t>
            </w:r>
            <w:r w:rsidRPr="002006B1">
              <w:rPr>
                <w:rFonts w:ascii="TH SarabunPSK" w:hAnsi="TH SarabunPSK" w:cs="TH SarabunPSK"/>
                <w:spacing w:val="-10"/>
                <w:sz w:val="28"/>
                <w:cs/>
              </w:rPr>
              <w:t>5.1-5.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4)</w:t>
            </w:r>
            <w:r w:rsidRPr="002006B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</w:t>
            </w:r>
          </w:p>
          <w:p w14:paraId="7DCA1998" w14:textId="77777777" w:rsidR="00B942FE" w:rsidRDefault="00B942FE" w:rsidP="00CC5E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  <w:p w14:paraId="21CE27D1" w14:textId="77777777" w:rsidR="00810379" w:rsidRDefault="00B942FE" w:rsidP="00CC5E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highlight w:val="yellow"/>
              </w:rPr>
            </w:pPr>
            <w:r w:rsidRPr="00B942F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 xml:space="preserve">***ข้อเสนอแนะจาก คก. </w:t>
            </w:r>
          </w:p>
          <w:p w14:paraId="509E31C8" w14:textId="305DD057" w:rsidR="00810379" w:rsidRPr="00810379" w:rsidRDefault="00B942FE" w:rsidP="0081037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highlight w:val="yellow"/>
              </w:rPr>
            </w:pPr>
            <w:r w:rsidRPr="00810379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ควรมีระบบกลไก</w:t>
            </w:r>
            <w:r w:rsidR="00810379" w:rsidRPr="00810379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ในการกำกับติดตาม มีแผนว่าจะทำ</w:t>
            </w:r>
            <w:r w:rsidR="00810379" w:rsidRPr="00810379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highlight w:val="yellow"/>
              </w:rPr>
              <w:t xml:space="preserve">km </w:t>
            </w:r>
            <w:r w:rsidR="00810379" w:rsidRPr="00810379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กี่เรื่องต่อปี มีเรื่องอะไรบ้าง เช่น แนวปฏิบัติที่ดีในการจัดการเรียนการสอน เช่น สอนปฏิบัติเรื่องอะไรใช้สื่ออะไร และผลลัพธ์เป็นอย่างไร</w:t>
            </w:r>
          </w:p>
          <w:p w14:paraId="5A479795" w14:textId="684DDA8B" w:rsidR="00B942FE" w:rsidRPr="00810379" w:rsidRDefault="00B942FE" w:rsidP="0081037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highlight w:val="yellow"/>
              </w:rPr>
            </w:pPr>
            <w:r w:rsidRPr="00810379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 xml:space="preserve">ที่มาของแนวปฏิบัติที่ดี </w:t>
            </w:r>
          </w:p>
          <w:p w14:paraId="617709F7" w14:textId="4BE8B3B8" w:rsidR="00B942FE" w:rsidRPr="00654A8A" w:rsidRDefault="00B942FE" w:rsidP="00CC5E2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42F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การเขียนกระบวนการ หรือระบบและกลไกที่ก่อให้เกิดการจัดการความรู้ จนกระทั่งมีการนำไปใช้ในการดำเนินงานแล้วเกิดผลเชิงประจักษ์ที่มีแนวโน้มดีขึ้นต่อองค์กร</w:t>
            </w:r>
          </w:p>
        </w:tc>
        <w:tc>
          <w:tcPr>
            <w:tcW w:w="1162" w:type="pct"/>
          </w:tcPr>
          <w:p w14:paraId="7BD0F356" w14:textId="359E9F44" w:rsidR="009F638A" w:rsidRPr="002006B1" w:rsidRDefault="00BF114A" w:rsidP="005702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06B1">
              <w:rPr>
                <w:rFonts w:ascii="TH SarabunPSK" w:hAnsi="TH SarabunPSK" w:cs="TH SarabunPSK" w:hint="cs"/>
                <w:cs/>
              </w:rPr>
              <w:lastRenderedPageBreak/>
              <w:t xml:space="preserve"> </w:t>
            </w:r>
            <w:r w:rsidR="005503B6" w:rsidRPr="002006B1">
              <w:rPr>
                <w:rFonts w:ascii="TH SarabunPSK" w:hAnsi="TH SarabunPSK" w:cs="TH SarabunPSK"/>
                <w:cs/>
              </w:rPr>
              <w:t xml:space="preserve">5.1-5.1 </w:t>
            </w:r>
            <w:bookmarkStart w:id="1" w:name="_Hlk55622076"/>
            <w:r w:rsidRPr="002006B1">
              <w:rPr>
                <w:rFonts w:ascii="TH SarabunPSK" w:eastAsia="Times New Roman" w:hAnsi="TH SarabunPSK" w:cs="TH SarabunPSK"/>
                <w:sz w:val="28"/>
                <w:cs/>
              </w:rPr>
              <w:t>แนวปฏิบัติที่ดีพัฒนาสมรรถนะทางคลินิก</w:t>
            </w:r>
            <w:r w:rsidRPr="002006B1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ของนักศึกษาด้วยสถานการณ์เสมือนจริง  </w:t>
            </w:r>
            <w:bookmarkEnd w:id="1"/>
          </w:p>
          <w:p w14:paraId="4C0F7B68" w14:textId="7AF8066B" w:rsidR="002006B1" w:rsidRDefault="00BF114A" w:rsidP="005702C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006B1">
              <w:rPr>
                <w:rFonts w:ascii="TH SarabunPSK" w:hAnsi="TH SarabunPSK" w:cs="TH SarabunPSK"/>
                <w:sz w:val="28"/>
                <w:cs/>
              </w:rPr>
              <w:t>5.1-5.</w:t>
            </w:r>
            <w:r w:rsidR="002006B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006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06B1" w:rsidRPr="002006B1">
              <w:rPr>
                <w:rFonts w:ascii="TH SarabunPSK" w:hAnsi="TH SarabunPSK" w:cs="TH SarabunPSK"/>
                <w:sz w:val="28"/>
                <w:cs/>
              </w:rPr>
              <w:t xml:space="preserve">แนวปฏิบัติที่ดีด้านการวิจัยนวัตกรรมสู่ศูนย์การเรียนรู้สมุนไพร </w:t>
            </w:r>
          </w:p>
          <w:p w14:paraId="46AAACDA" w14:textId="77777777" w:rsidR="00BF114A" w:rsidRDefault="002006B1" w:rsidP="005702C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06B1">
              <w:rPr>
                <w:rFonts w:ascii="TH SarabunPSK" w:hAnsi="TH SarabunPSK" w:cs="TH SarabunPSK"/>
                <w:sz w:val="28"/>
                <w:cs/>
              </w:rPr>
              <w:t>5.1-5.3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06B1">
              <w:rPr>
                <w:rFonts w:ascii="TH SarabunPSK" w:hAnsi="TH SarabunPSK" w:cs="TH SarabunPSK"/>
                <w:sz w:val="28"/>
                <w:cs/>
              </w:rPr>
              <w:t xml:space="preserve"> แนวปฏิบัติที่ดีด้านบริการวิชาการเพื่อพัฒนาสุขภาวะผู้สูงอายุอย่างยั่งยืน </w:t>
            </w:r>
          </w:p>
          <w:p w14:paraId="38F4BE80" w14:textId="77777777" w:rsidR="00945D2C" w:rsidRPr="00945D2C" w:rsidRDefault="00945D2C" w:rsidP="00945D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5.1-5.4 </w:t>
            </w:r>
            <w:r w:rsidRPr="00945D2C">
              <w:rPr>
                <w:rFonts w:ascii="TH SarabunPSK" w:hAnsi="TH SarabunPSK" w:cs="TH SarabunPSK"/>
                <w:sz w:val="28"/>
                <w:cs/>
              </w:rPr>
              <w:t>แนวปฏิบัติที่ดีการจัดการเรียนการสอน “</w:t>
            </w:r>
            <w:r w:rsidRPr="00945D2C">
              <w:rPr>
                <w:rFonts w:ascii="TH SarabunPSK" w:hAnsi="TH SarabunPSK" w:cs="TH SarabunPSK"/>
                <w:sz w:val="28"/>
              </w:rPr>
              <w:t>Simulation Center for BLENDED LEARNING”</w:t>
            </w:r>
          </w:p>
          <w:p w14:paraId="2E092813" w14:textId="203D0D11" w:rsidR="00945D2C" w:rsidRPr="002006B1" w:rsidRDefault="00945D2C" w:rsidP="00945D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5D2C">
              <w:rPr>
                <w:rFonts w:ascii="TH SarabunPSK" w:hAnsi="TH SarabunPSK" w:cs="TH SarabunPSK"/>
                <w:sz w:val="28"/>
                <w:cs/>
              </w:rPr>
              <w:t>ที่เผยแพร่บนเว็บไซต์คณะ</w:t>
            </w:r>
          </w:p>
        </w:tc>
      </w:tr>
      <w:tr w:rsidR="009D2EB9" w:rsidRPr="00654A8A" w14:paraId="14B66AA6" w14:textId="77777777" w:rsidTr="00E2435F">
        <w:trPr>
          <w:jc w:val="center"/>
        </w:trPr>
        <w:tc>
          <w:tcPr>
            <w:tcW w:w="355" w:type="pct"/>
            <w:vAlign w:val="center"/>
          </w:tcPr>
          <w:p w14:paraId="084D666E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357" w:type="pct"/>
            <w:vAlign w:val="center"/>
          </w:tcPr>
          <w:p w14:paraId="1C5F4934" w14:textId="77777777" w:rsidR="009D2EB9" w:rsidRPr="00654A8A" w:rsidRDefault="009D2EB9" w:rsidP="005702C7">
            <w:pPr>
              <w:tabs>
                <w:tab w:val="left" w:pos="1904"/>
              </w:tabs>
              <w:spacing w:after="0" w:line="480" w:lineRule="exact"/>
              <w:rPr>
                <w:rFonts w:ascii="TH SarabunPSK" w:eastAsia="CordiaNew" w:hAnsi="TH SarabunPSK" w:cs="TH SarabunPSK"/>
                <w:sz w:val="28"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288" w:type="pct"/>
            <w:gridSpan w:val="3"/>
          </w:tcPr>
          <w:p w14:paraId="0E880F0F" w14:textId="53B90161" w:rsidR="009D2EB9" w:rsidRPr="00654A8A" w:rsidRDefault="009D2EB9" w:rsidP="009F63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6.ดำเนินงาน และ กำกับติดตามผลการดำเนินงานตามแผนการบริหารและแผนพัฒนาบุคลากรสายวิชาการและ สายสนับสนุน</w:t>
            </w:r>
            <w:r w:rsidR="00895087"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9F638A" w:rsidRPr="00654A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F638A" w:rsidRPr="00654A8A" w14:paraId="6A48CDA0" w14:textId="77777777" w:rsidTr="00E2435F">
        <w:trPr>
          <w:jc w:val="center"/>
        </w:trPr>
        <w:tc>
          <w:tcPr>
            <w:tcW w:w="3838" w:type="pct"/>
            <w:gridSpan w:val="4"/>
            <w:shd w:val="clear" w:color="auto" w:fill="auto"/>
          </w:tcPr>
          <w:p w14:paraId="6F15806B" w14:textId="2CAE03B4" w:rsidR="00B6171A" w:rsidRPr="006B3616" w:rsidRDefault="009F638A" w:rsidP="00825AD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="00D4633D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</w:t>
            </w:r>
            <w:r w:rsidR="002006B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2006B1">
              <w:rPr>
                <w:rFonts w:hint="cs"/>
                <w:sz w:val="28"/>
                <w:shd w:val="clear" w:color="auto" w:fill="FFFFFF"/>
                <w:cs/>
              </w:rPr>
              <w:t xml:space="preserve">  </w:t>
            </w:r>
            <w:r w:rsidR="009E6ED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ในการบริหารบุคลากรสายวิชาการ</w:t>
            </w:r>
            <w:r w:rsidR="009E6ED1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9E6ED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คณะจัดทำแผนบริหารอัตรากำลังอาจารย์</w:t>
            </w:r>
            <w:r w:rsidR="00587143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9E6ED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ระยะ </w:t>
            </w:r>
            <w:r w:rsidR="00D10D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5 ปี พ.ศ. 2563 - 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2567 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(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5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6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 w:rsidR="00723AB6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,</w:t>
            </w:r>
            <w:r w:rsidR="0092392D" w:rsidRPr="002006B1">
              <w:rPr>
                <w:rFonts w:ascii="TH SarabunPSK" w:hAnsi="TH SarabunPSK" w:cs="TH SarabunPSK"/>
              </w:rPr>
              <w:t xml:space="preserve"> 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5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6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="00D10DBE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2)</w:t>
            </w:r>
            <w:r w:rsidR="009E6ED1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9E6ED1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</w:t>
            </w:r>
            <w:r w:rsidR="009E6ED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จัดทำแผนบริหารอัตรากำลังอาจารย์ประจำปีงบประมาณ 2563 </w:t>
            </w:r>
            <w:r w:rsidR="00B84909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</w:t>
            </w:r>
            <w:r w:rsidR="00587143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พิจารณาจากผลการประเมินอัตรากำลังประจำปีงบประมาณ 2562 รวมทั้งสำรวจข้อมูล ณ ปัจจุบันและนำมากำหนด </w:t>
            </w:r>
            <w:r w:rsidR="00B84909" w:rsidRPr="006B3616">
              <w:rPr>
                <w:rFonts w:ascii="TH SarabunPSK" w:hAnsi="TH SarabunPSK" w:cs="TH SarabunPSK"/>
                <w:cs/>
              </w:rPr>
              <w:t>จำนวน สัดส่วน อัตราทดแทนกรณีเกษียณ</w:t>
            </w:r>
            <w:r w:rsidR="00D10DBE" w:rsidRPr="006B3616">
              <w:rPr>
                <w:rFonts w:ascii="TH SarabunPSK" w:hAnsi="TH SarabunPSK" w:cs="TH SarabunPSK"/>
              </w:rPr>
              <w:t xml:space="preserve"> </w:t>
            </w:r>
            <w:r w:rsidR="00B84909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>/</w:t>
            </w:r>
            <w:r w:rsidR="00B84909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ลาออก เร่งด่วน ขาดแคลน ตำแหน่งวิชาการ ของอาจารย์ทั้ง 3 สาขา</w:t>
            </w:r>
            <w:r w:rsidR="00587143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ทั้งในภาพรวมและรายบุคคล (</w:t>
            </w:r>
            <w:r w:rsidR="00587143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IDP) </w:t>
            </w:r>
            <w:r w:rsidR="00587143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โดยใช้เกณฑ์จากสภาวิชาชีพเป็นกรอบการดำเนินงาน/วางแผน และเสนอต่อกรรมการบริหารคณะ และสภามหาวิทยาลัยเห็นชอบ</w:t>
            </w:r>
            <w:r w:rsidR="00587143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 xml:space="preserve">ตามลำดับ หลังจากนั้นมอบหมายประธานสาขาดูแล และกำกับผลการดำเนินงานให้เป็นไปตามแผน </w:t>
            </w:r>
            <w:r w:rsidR="00B6171A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โดยมีหัวหน้างานบุคลากรเป็นผู้จัดทำฐานข้อมูล</w:t>
            </w:r>
          </w:p>
          <w:p w14:paraId="2E5C2B80" w14:textId="4126C1BC" w:rsidR="00B6171A" w:rsidRPr="006B3616" w:rsidRDefault="00B6171A" w:rsidP="00825AD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ในกรณีที่อาจารย์มีความต้องการพัฒนาตนเองนอกเหนือจากแผน ได้เปิดโอกาสให้มีการนำเสนอความต้องการในระดับสาขา และกรรมการบริหารคณะเพื่อพิจารณาเห็นชอบและขออนุมัติจากมหาวิทยาลัย</w:t>
            </w:r>
          </w:p>
          <w:p w14:paraId="62B0B9B8" w14:textId="324E34D0" w:rsidR="00BC4F45" w:rsidRPr="006B3616" w:rsidRDefault="00B6171A" w:rsidP="00825AD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     </w:t>
            </w:r>
            <w:r w:rsidR="00344F08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กำกับติดตามการบริหารแผนด้วยการประเมินผลทุก 6 เดือน / 12 เดือน ต่อ คณะกรรมการบริหารคณะ ดังนี้    </w:t>
            </w:r>
          </w:p>
          <w:tbl>
            <w:tblPr>
              <w:tblStyle w:val="TableGrid"/>
              <w:tblW w:w="7113" w:type="dxa"/>
              <w:tblLook w:val="04A0" w:firstRow="1" w:lastRow="0" w:firstColumn="1" w:lastColumn="0" w:noHBand="0" w:noVBand="1"/>
            </w:tblPr>
            <w:tblGrid>
              <w:gridCol w:w="3485"/>
              <w:gridCol w:w="3628"/>
            </w:tblGrid>
            <w:tr w:rsidR="00BC4F45" w:rsidRPr="006B3616" w14:paraId="006E41EA" w14:textId="77777777" w:rsidTr="006F5557">
              <w:tc>
                <w:tcPr>
                  <w:tcW w:w="3485" w:type="dxa"/>
                </w:tcPr>
                <w:p w14:paraId="3A492323" w14:textId="63EB882A" w:rsidR="00BC4F45" w:rsidRPr="006B3616" w:rsidRDefault="00BC4F45" w:rsidP="00A31D17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6B361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  <w:cs/>
                    </w:rPr>
                    <w:t>ข้อเสนอแนะการประเมินแผนระยะ 6 เดือน</w:t>
                  </w:r>
                </w:p>
              </w:tc>
              <w:tc>
                <w:tcPr>
                  <w:tcW w:w="3628" w:type="dxa"/>
                </w:tcPr>
                <w:p w14:paraId="22D5D58D" w14:textId="432A2C2B" w:rsidR="00BC4F45" w:rsidRPr="006B3616" w:rsidRDefault="00BC4F45" w:rsidP="00A31D17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6B361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  <w:cs/>
                    </w:rPr>
                    <w:t>ข้อเสนอแนะการประเมินแผนระยะ 12 เดือน</w:t>
                  </w:r>
                </w:p>
              </w:tc>
            </w:tr>
            <w:tr w:rsidR="00BC4F45" w:rsidRPr="006B3616" w14:paraId="32683CA6" w14:textId="77777777" w:rsidTr="006F5557">
              <w:tc>
                <w:tcPr>
                  <w:tcW w:w="3485" w:type="dxa"/>
                </w:tcPr>
                <w:p w14:paraId="56213074" w14:textId="77777777" w:rsidR="00BC4F45" w:rsidRPr="00642CBA" w:rsidRDefault="00BC4F45" w:rsidP="00BC4F45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1. วิเคราะห์ ค่า 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FTES 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ทั้ง 3 สาขา และเสนอขออนุมัติตำแหน่งอาจารย์เพิ่มเติมจากมหาวิทยาลัย</w:t>
                  </w:r>
                </w:p>
                <w:p w14:paraId="4B921515" w14:textId="3DC2C248" w:rsidR="00BC4F45" w:rsidRPr="00642CBA" w:rsidRDefault="00BC4F45" w:rsidP="00BC4F45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2. สำรวจและพัฒนาสมรรถนะหลักและรองของอาจารย์สาขาพยาบาลให้มีความเชี่ยวชาญหลากหลายสาขา</w:t>
                  </w:r>
                </w:p>
                <w:p w14:paraId="20E3709F" w14:textId="2EA9B2A8" w:rsidR="00BC4F45" w:rsidRPr="00642CBA" w:rsidRDefault="00BC4F45" w:rsidP="00A31D17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3. จัดโครงการพัฒนาอาจารย์พี่เลี้ยงสาขาพยาบาลภาคปฏิบัติจากแหล่งฝึก</w:t>
                  </w:r>
                </w:p>
              </w:tc>
              <w:tc>
                <w:tcPr>
                  <w:tcW w:w="3628" w:type="dxa"/>
                </w:tcPr>
                <w:p w14:paraId="3F37A901" w14:textId="77777777" w:rsidR="00BC4F45" w:rsidRPr="00642CBA" w:rsidRDefault="00BC4F45" w:rsidP="0092392D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1. 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เพ</w:t>
                  </w:r>
                  <w:r w:rsidR="00A31D17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ิ่มทุนพัฒนาอาจารย์ต้นกล้า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สาขา</w:t>
                  </w:r>
                  <w:r w:rsidR="00A31D17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พยาบาล</w:t>
                  </w:r>
                </w:p>
                <w:p w14:paraId="75F202AA" w14:textId="77777777" w:rsidR="00A31D17" w:rsidRPr="00642CBA" w:rsidRDefault="00A31D17" w:rsidP="0092392D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2. กำหนดการพัฒนาอาจารย์รายบุคคลเพื่อพัฒนาเข้าสู่ตำแหน่งทางวิชาการอย่างน้อยสาขาละ 1 คน / ปี</w:t>
                  </w:r>
                </w:p>
                <w:p w14:paraId="3458480C" w14:textId="77777777" w:rsidR="00A31D17" w:rsidRPr="00642CBA" w:rsidRDefault="00A31D17" w:rsidP="0092392D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3. จัดทำแผนพัฒนา 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Faculty practice 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ระยะ 5 ปี</w:t>
                  </w:r>
                </w:p>
                <w:p w14:paraId="50644998" w14:textId="1821E79E" w:rsidR="00A31D17" w:rsidRPr="00642CBA" w:rsidRDefault="00A31D17" w:rsidP="0092392D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4. จัดทำระบบยกย่องเชิดชูอาจารย์ทุกด้าน/สาขา ในทุกปี</w:t>
                  </w:r>
                </w:p>
              </w:tc>
            </w:tr>
          </w:tbl>
          <w:p w14:paraId="38B6BEF8" w14:textId="77777777" w:rsidR="00EA2E84" w:rsidRPr="006B3616" w:rsidRDefault="00EA2E84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u w:val="single"/>
                <w:shd w:val="clear" w:color="auto" w:fill="FFFFFF"/>
              </w:rPr>
            </w:pPr>
          </w:p>
          <w:p w14:paraId="15940208" w14:textId="34460CBC" w:rsidR="00EA2E84" w:rsidRPr="006B3616" w:rsidRDefault="00714084" w:rsidP="00EA2E8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ในการบริหารบุคลากรสายสนับสนุน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คณะจัดทำแผนบริหารอัตรากำลังบุคลากรสายสนับสนุน ระยะ 5 ปี พ.ศ. 2563 - 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2567 (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5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6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="002006B1" w:rsidRPr="002006B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3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,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5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1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>6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</w:t>
            </w:r>
            <w:r w:rsidR="002006B1" w:rsidRPr="002006B1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4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) </w:t>
            </w:r>
            <w:r w:rsidR="00EA2E84" w:rsidRPr="002006B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จัดทำแผนบริหารอัตรากำลังบุคลากรสายสนับสนุน ประจำปีงบประมาณ 2563 โดยพิจารณาจากผลการประเมินอัตรากำลังประจำปีงบประมาณ 2562 รวมทั้งสำรวจข้อมูล ณ ปัจจุบันและนำมากำหนด </w:t>
            </w:r>
            <w:r w:rsidR="00EA2E84" w:rsidRPr="006B3616">
              <w:rPr>
                <w:rFonts w:ascii="TH SarabunPSK" w:hAnsi="TH SarabunPSK" w:cs="TH SarabunPSK"/>
                <w:cs/>
              </w:rPr>
              <w:t>อัตราทดแทนกรณี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ลาออกหรือรองรับการขยายงานของคณะ </w:t>
            </w:r>
            <w:r w:rsidR="0094750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ระบุ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ผลงานเพื่อเข้าสู่ตำแหน่งที่สูงขึ้น ทั้งในภาพรวมและรายบุคคล (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IDP) </w:t>
            </w:r>
            <w:r w:rsidR="00EA2E84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โดยใช้เกณฑ์จากมหาวิทยาลัยเป็นกรอบการดำเนินงาน/วางแผน และเสนอต่อกรรมการบริหารคณะ และสภามหาวิทยาลัยเห็นชอบตามลำดับ หลังจากนั้นมอบหมายหัวหน้าสำนักงานคณบดีดูแล และกำกับผลการดำเนินงานให้เป็นไปตามแผน และจัดทำฐานข้อมูล</w:t>
            </w:r>
          </w:p>
          <w:p w14:paraId="6A1EAB78" w14:textId="1B2470AF" w:rsidR="00EA2E84" w:rsidRPr="006B3616" w:rsidRDefault="00EA2E84" w:rsidP="00EA2E8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ในกรณีที่บุคลากรสายสนับสนุนมีความต้องการพัฒนาตนเองนอกเหนือจากแผน ได้เปิดโอกาสให้มีการนำเสนอความต้องการและประชุมลงมติภายในสำนักงาน หลังจากนั้นเสนอ</w:t>
            </w:r>
            <w:r w:rsidR="00473D4B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คณะกรรม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การบริหารคณะเพื่อพิจารณาเห็นชอบและขออนุมัติจากมหาวิทยาลัย</w:t>
            </w:r>
          </w:p>
          <w:p w14:paraId="181C0BA4" w14:textId="565A9EF0" w:rsidR="00EA2E84" w:rsidRDefault="00EA2E84" w:rsidP="00EA2E8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     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กำกับติดตามการบริหารแผนด้วยการประเมินผลทุก 6 เดือน / 12 เดือน ต่อ คณะกรรมการบริหารคณะ ดังนี้       </w:t>
            </w:r>
          </w:p>
          <w:tbl>
            <w:tblPr>
              <w:tblStyle w:val="TableGrid"/>
              <w:tblW w:w="7114" w:type="dxa"/>
              <w:tblLook w:val="04A0" w:firstRow="1" w:lastRow="0" w:firstColumn="1" w:lastColumn="0" w:noHBand="0" w:noVBand="1"/>
            </w:tblPr>
            <w:tblGrid>
              <w:gridCol w:w="3624"/>
              <w:gridCol w:w="3490"/>
            </w:tblGrid>
            <w:tr w:rsidR="00EA2E84" w:rsidRPr="006B3616" w14:paraId="593915E2" w14:textId="77777777" w:rsidTr="006F5557">
              <w:tc>
                <w:tcPr>
                  <w:tcW w:w="3624" w:type="dxa"/>
                </w:tcPr>
                <w:p w14:paraId="06F74B87" w14:textId="77777777" w:rsidR="00EA2E84" w:rsidRPr="006B3616" w:rsidRDefault="00EA2E84" w:rsidP="00654A8A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6B361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  <w:cs/>
                    </w:rPr>
                    <w:t>ข้อเสนอแนะการประเมินแผนระยะ 6 เดือน</w:t>
                  </w:r>
                </w:p>
              </w:tc>
              <w:tc>
                <w:tcPr>
                  <w:tcW w:w="3490" w:type="dxa"/>
                </w:tcPr>
                <w:p w14:paraId="58192F51" w14:textId="77777777" w:rsidR="00EA2E84" w:rsidRPr="006B3616" w:rsidRDefault="00EA2E84" w:rsidP="00654A8A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6B361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  <w:cs/>
                    </w:rPr>
                    <w:t>ข้อเสนอแนะการประเมินแผนระยะ 12 เดือน</w:t>
                  </w:r>
                </w:p>
              </w:tc>
            </w:tr>
            <w:tr w:rsidR="00EA2E84" w:rsidRPr="006B3616" w14:paraId="3782B21A" w14:textId="77777777" w:rsidTr="006F5557">
              <w:tc>
                <w:tcPr>
                  <w:tcW w:w="3624" w:type="dxa"/>
                </w:tcPr>
                <w:p w14:paraId="7E0968AC" w14:textId="46483853" w:rsidR="00EA2E84" w:rsidRPr="00642CBA" w:rsidRDefault="00EA2E84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1.</w:t>
                  </w:r>
                  <w:r w:rsidR="00592C01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ประเมินค่างานจากผลงานเพื่อเข้าสู่ตำแหน่งที่สูงขึ้น</w:t>
                  </w:r>
                </w:p>
                <w:p w14:paraId="42797C25" w14:textId="5AD9AE72" w:rsidR="00592C01" w:rsidRPr="00642CBA" w:rsidRDefault="00EA2E84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2.</w:t>
                  </w:r>
                  <w:r w:rsidR="00592C01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พัฒนาคู่มือการปฏิบัติงานตามตำแหน่งงาน</w:t>
                  </w:r>
                </w:p>
                <w:p w14:paraId="05AE03A7" w14:textId="77777777" w:rsidR="00EA2E84" w:rsidRPr="00642CBA" w:rsidRDefault="00EA2E84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3</w:t>
                  </w:r>
                  <w:r w:rsidR="00592C01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พัฒนาสมรรถนะด้วยการทำวิจัย </w:t>
                  </w:r>
                  <w:r w:rsidR="00592C01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R2R</w:t>
                  </w:r>
                </w:p>
                <w:p w14:paraId="38672C23" w14:textId="1E010517" w:rsidR="008966AC" w:rsidRPr="00642CBA" w:rsidRDefault="008966AC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4. 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พัฒนาทักษะการเป็นวิทยากรตามความเชี่ยวชาญของงานที่รับผิดชอบ</w:t>
                  </w:r>
                </w:p>
              </w:tc>
              <w:tc>
                <w:tcPr>
                  <w:tcW w:w="3490" w:type="dxa"/>
                </w:tcPr>
                <w:p w14:paraId="69150AE3" w14:textId="0E5A8B8F" w:rsidR="00EA2E84" w:rsidRPr="00642CBA" w:rsidRDefault="00EA2E84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1. </w:t>
                  </w:r>
                  <w:r w:rsidR="008966AC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เผยแพร่คู่มือการปฏิบัติงานตามตำแหน่งงาน</w:t>
                  </w:r>
                </w:p>
                <w:p w14:paraId="42A89CC1" w14:textId="15092BCC" w:rsidR="008966AC" w:rsidRPr="00642CBA" w:rsidRDefault="00EA2E84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2. </w:t>
                  </w:r>
                  <w:r w:rsidR="008966AC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นำเสนอผลงานวิจัยในรูปแบบบทความวิชาการหรือในเวทีวิชาการระดับชาติ</w:t>
                  </w:r>
                </w:p>
                <w:p w14:paraId="5AC674EB" w14:textId="36B82E76" w:rsidR="008966AC" w:rsidRPr="00642CBA" w:rsidRDefault="00EA2E84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3. </w:t>
                  </w:r>
                  <w:r w:rsidR="008966AC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เป็นวิทยากรถ่ายทอดความรู้แก่ นักศึกษา อาจารย์ และบุคคลภายนอก</w:t>
                  </w:r>
                </w:p>
                <w:p w14:paraId="4B3B2837" w14:textId="1B9F91A4" w:rsidR="008966AC" w:rsidRPr="00642CBA" w:rsidRDefault="008966AC" w:rsidP="00642CBA">
                  <w:pPr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4. </w:t>
                  </w:r>
                  <w:r w:rsidR="00EA2E84"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จัดทำระบบยกย่องเชิดชู</w:t>
                  </w:r>
                  <w:r w:rsidRPr="00642CBA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บุคลากรในทุกปี</w:t>
                  </w:r>
                </w:p>
              </w:tc>
            </w:tr>
          </w:tbl>
          <w:p w14:paraId="3F521E23" w14:textId="77777777" w:rsidR="00D705B1" w:rsidRPr="006B3616" w:rsidRDefault="00D705B1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ตัวชี้วัดประกันคุณภาพภายในระดับหลักสูตร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</w:p>
          <w:p w14:paraId="0A0ACA2F" w14:textId="74BADA35" w:rsidR="0092392D" w:rsidRPr="006B3616" w:rsidRDefault="0092392D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 xml:space="preserve">เพื่อให้ได้อาจารย์ที่มีคุณสมบัติทั้งเชิงปริมาณและเชิงคุณภาพที่เป็นไปตามเกณฑ์มาตรฐาน ได้แก่ </w:t>
            </w:r>
          </w:p>
          <w:p w14:paraId="5AFB335B" w14:textId="4C146A51" w:rsidR="0092392D" w:rsidRPr="006B3616" w:rsidRDefault="0092392D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-  มีอาจารย์ประจำหลักสูตรให้เป็นไปตามเกณฑ์สภาการพยาบาล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(อัตรา 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FTES 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ให้ได้ 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>1:6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ผลการประเมิน 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FTES 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1: 8.74  ยังไม่บรรลุตามเป้า</w:t>
            </w:r>
          </w:p>
          <w:p w14:paraId="71EE126E" w14:textId="3B19811C" w:rsidR="0092392D" w:rsidRPr="006B3616" w:rsidRDefault="0092392D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-  อาจารย์ผู้รับผิดชอบหลักสูตรให้ได้มาตรฐานตามเกณฑ์ของสภาการพยาบาล</w:t>
            </w:r>
            <w:r w:rsidR="00D705B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ครบ 5 สาขา ผลการประเมิน ครบ 5 สาขา</w:t>
            </w:r>
          </w:p>
          <w:p w14:paraId="7A8CA93F" w14:textId="6FA1B6B1" w:rsidR="0092392D" w:rsidRPr="006B3616" w:rsidRDefault="008E1EBC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</w:t>
            </w:r>
            <w:r w:rsidR="0092392D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-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มี</w:t>
            </w:r>
            <w:r w:rsidR="0092392D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ระบบการบริหารอาจารย์ </w:t>
            </w:r>
            <w:r w:rsidR="00976129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</w:t>
            </w:r>
            <w:r w:rsidR="0092392D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ระบบการส่งเสริมและพัฒนาอาจารย์</w:t>
            </w:r>
            <w:r w:rsidR="00976129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โดยมีการจัดระบบการคัดเลือกรับสมัครอาจารย์ เพื่อให้ได้ตามเกณฑ์สภา มีการปฐมนิเทศอาจารย์ใหม่ มีระบบการเปิดรับสมัครอาจารย์ต้นกล้าทุกสาขาวิชา ได้มา 3 สาขาวิชา ได้แก่ ผดุงครรภ์  ผู้สูงอายุ และจิตเวช  </w:t>
            </w:r>
          </w:p>
          <w:p w14:paraId="6D29B68D" w14:textId="77777777" w:rsidR="00F604D5" w:rsidRPr="006B3616" w:rsidRDefault="0092392D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8E1EBC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- 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มีระบบ มีกลไก มีการนำระบบกลไกไปสู่การปฏิบัติ/การดำเนินงาน มีการประเมิน กระบวนการ และมีการปรับปรุง/พัฒนากระบวนการจากผลการประเมิน มีผลจากการปรับปรุงเห็นชัดเจนเป็นรูปธรรม และ </w:t>
            </w:r>
            <w:r w:rsidR="00976129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ผลการประเมินยังไม่บรรลุเป้าคือ ยังไม่มีแนวทางปฏิบัติที่ดีโดยมีหลักฐานเชิงประจักษ์ยืนยัน</w:t>
            </w:r>
          </w:p>
          <w:p w14:paraId="1AEC25EE" w14:textId="77777777" w:rsidR="00F604D5" w:rsidRPr="006B3616" w:rsidRDefault="00F604D5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u w:val="single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ตัวชี้วัดประกันคุณภาพภายในระดับคณะฯ</w:t>
            </w:r>
            <w:r w:rsidR="00976129" w:rsidRPr="006B3616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 xml:space="preserve"> </w:t>
            </w:r>
          </w:p>
          <w:p w14:paraId="3E984047" w14:textId="77777777" w:rsidR="00F604D5" w:rsidRPr="006B3616" w:rsidRDefault="00F604D5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  <w:t xml:space="preserve">  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 มีการดำเนินงาน และ กำกับติดตามผลการดำเนินงานตามแผนการบริหารและแผนพัฒนาบุคลากรสายวิชาการและ สายสนับสนุน</w:t>
            </w:r>
          </w:p>
          <w:p w14:paraId="28E8C21A" w14:textId="61BDCDA5" w:rsidR="008E1EBC" w:rsidRPr="006B3616" w:rsidRDefault="00F604D5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u w:val="single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ตัวชี้วัดเกณฑ์การรับรองสภาการพยาบาล</w:t>
            </w:r>
            <w:r w:rsidR="00976129" w:rsidRPr="006B3616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 xml:space="preserve"> </w:t>
            </w:r>
          </w:p>
          <w:p w14:paraId="22080002" w14:textId="387D4B38" w:rsidR="00F604D5" w:rsidRPr="006B3616" w:rsidRDefault="00F604D5" w:rsidP="00F604D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-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ตัวบ่งชี้ที่ 4 คุณวุฒิอาจารย์ประจำ (เกณฑ์ทั่วไป) (เกณฑ์ ร้อยละ40)</w:t>
            </w:r>
          </w:p>
          <w:p w14:paraId="5D271536" w14:textId="557CC1BC" w:rsidR="00F604D5" w:rsidRPr="006B3616" w:rsidRDefault="00F604D5" w:rsidP="00F604D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ผลในปัจจุบันมีอาจารย์ทั้งหมด 20 คน มีปริญญาเอก 4 คน คิดเป็นร้อยละ 20 </w:t>
            </w:r>
          </w:p>
          <w:p w14:paraId="498710C0" w14:textId="7BD15F7F" w:rsidR="00F604D5" w:rsidRPr="006B3616" w:rsidRDefault="00F604D5" w:rsidP="00F604D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-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ตัวบ่งชี้ที่ 5 อัตราส่วนจำนวนอาจารย์ประจำต่อนิสิต/นักศึกษาเต็มเวลาเทียบเท่า (เกณฑ์สำคัญ) 1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:6 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ผลในปัจจุบัน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จำนวนอาจารย์ประจำต่อนิสิต/นักศึกษาเต็มเวลาเทียบเท่า  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1: 874 </w:t>
            </w:r>
          </w:p>
          <w:p w14:paraId="470C78D7" w14:textId="5EC76491" w:rsidR="00F604D5" w:rsidRPr="006B3616" w:rsidRDefault="00F604D5" w:rsidP="00F604D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ตัวบ่งชี้ที่ 6 สัดส่วนอาจารย์ประจำหลักสูตรต่ออาจารย์ประจำทั้งหมด (เกณฑ์ทั่วไป) </w:t>
            </w:r>
            <w:r w:rsidR="00BC2397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ร้อยละ 100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ผลในปัจจุบัน</w:t>
            </w:r>
            <w:r w:rsidR="00BC2397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มีอาจารย์ประจำหลักสูตรในปัจจุบัน 20 คน มีคุณสมบัติครบ 19 คน คิดเป็นร้อยละ 95 ของอาจารย์ประจำทั้งหมด</w:t>
            </w:r>
          </w:p>
          <w:p w14:paraId="44849A96" w14:textId="54B379FE" w:rsidR="00F604D5" w:rsidRPr="006B3616" w:rsidRDefault="00F604D5" w:rsidP="00F604D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ตัวบ่งชี้ที่ 7 การวางแผนและการพัฒนาอาจารย์ (เกณฑ์สำคัญ)</w:t>
            </w:r>
          </w:p>
          <w:p w14:paraId="06B9701A" w14:textId="20C57D26" w:rsidR="00BC2397" w:rsidRPr="006B3616" w:rsidRDefault="00BC2397" w:rsidP="00BC239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มีการดำเนินการตามแผน บรรลุเป้า ได้แก่</w:t>
            </w:r>
          </w:p>
          <w:p w14:paraId="130E5AD5" w14:textId="045BF811" w:rsidR="00BC2397" w:rsidRPr="006B3616" w:rsidRDefault="00BC2397" w:rsidP="00BC239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1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 มีแผนระยะสั้นและระยะยาว</w:t>
            </w:r>
          </w:p>
          <w:p w14:paraId="28BF5880" w14:textId="57486224" w:rsidR="00BC2397" w:rsidRPr="006B3616" w:rsidRDefault="00BC2397" w:rsidP="00BC239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2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 มีระบบควบคุมและกำกับภาระงานของอาจารย์ ครบทั้ง 4 พันธกิจ สอน  วิจัย บริการวิชาการ และทำนุบำรุงศิลปวัฒนธรรม</w:t>
            </w:r>
          </w:p>
          <w:p w14:paraId="4FB2E60A" w14:textId="0EE9E13D" w:rsidR="00BC2397" w:rsidRPr="006B3616" w:rsidRDefault="00BC2397" w:rsidP="00BC239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3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 มีแผนการพัฒนาอาจารย์ทั้งด้านจำนวน  คุณวุฒิ และตำแหน่งทางวิชาการ ฯ</w:t>
            </w:r>
          </w:p>
          <w:p w14:paraId="1D2FE8AC" w14:textId="3D7292B0" w:rsidR="00BC2397" w:rsidRPr="006B3616" w:rsidRDefault="00BC2397" w:rsidP="00BC239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4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มีการดำเนินตามแผนที่กำหนด มีการประเมินผลและการนำมาปรับปรุง</w:t>
            </w:r>
          </w:p>
          <w:p w14:paraId="5332404E" w14:textId="0DFDD6B3" w:rsidR="00BC2397" w:rsidRPr="006B3616" w:rsidRDefault="00BC2397" w:rsidP="00BC239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5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มีระบบการยกย่องเชิดชูอาจารย์เพื่อกระตุ้นและสนับสนุนด้านการศึกษา</w:t>
            </w:r>
          </w:p>
          <w:p w14:paraId="2E2B3519" w14:textId="663A3D0C" w:rsidR="00F604D5" w:rsidRPr="006B3616" w:rsidRDefault="00F604D5" w:rsidP="00F604D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ตัวบ่งชี้ที่ 8 ร้อยละของอาจารย์ที่สอนวิชาการพยาบาลและวิชาการรักษาโรคเบื้องต้นปฎิบัติการพยาบาลในหน่วยบริการสุขภาพ (เกณฑ์สำคัญ)</w:t>
            </w:r>
            <w:r w:rsidR="00BC2397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ร้อยละ 100  ผลการประเมิน อาจารย์ทุกคนได้ลงปฏิบัติการพยาบาลในหน่วยบริการอย่างน้อย 80 ชั่วโมงต่อปีการศึกษา ร้อยละ 100   บรรลุเป้า </w:t>
            </w:r>
          </w:p>
          <w:p w14:paraId="5DA1DFCA" w14:textId="4CCB16E2" w:rsidR="00F604D5" w:rsidRPr="006B3616" w:rsidRDefault="00F604D5" w:rsidP="00F604D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</w:t>
            </w:r>
            <w:r w:rsidR="003261BE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ตัวบ่งชี้ที่ 14 อัตราส่วนจำนวนอาจารย์ประจำหรือพยาบาลวิชาชีพที่ทำหน้าที่สอนภาคปฏิบัติต่อนักศึกษา (เกณฑ์สำคัญ)</w:t>
            </w:r>
            <w:r w:rsidR="00BC2397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เกณฑ์ 1</w:t>
            </w:r>
            <w:r w:rsidR="00BC2397"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>:</w:t>
            </w:r>
            <w:r w:rsidR="00BC2397" w:rsidRPr="00714084">
              <w:rPr>
                <w:rFonts w:ascii="TH SarabunPSK" w:hAnsi="TH SarabunPSK" w:cs="TH SarabunPSK"/>
                <w:sz w:val="28"/>
                <w:shd w:val="clear" w:color="auto" w:fill="FFFFFF"/>
              </w:rPr>
              <w:t>8</w:t>
            </w:r>
            <w:r w:rsidR="00BC2397" w:rsidRPr="0071408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ผลการประเมิน อัตราส่วนจำนวนอาจารย์ประจำหรือพยาบาลวิชาชีพที่ทำหน้าที่สอนภาคปฏิบัติต่อนักศึกษา</w:t>
            </w:r>
            <w:r w:rsidR="00642CBA" w:rsidRPr="0071408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มากกว่า</w:t>
            </w:r>
            <w:r w:rsidR="00BC2397" w:rsidRPr="0071408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1: 8  </w:t>
            </w:r>
            <w:r w:rsidR="00642CBA" w:rsidRPr="0071408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ไม่</w:t>
            </w:r>
            <w:r w:rsidR="00BC2397" w:rsidRPr="0071408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บรรลุเป้า</w:t>
            </w:r>
          </w:p>
          <w:p w14:paraId="71CEACF5" w14:textId="4E9E0798" w:rsidR="008E1EBC" w:rsidRPr="006B3616" w:rsidRDefault="008E1EBC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 xml:space="preserve">   </w:t>
            </w:r>
            <w:r w:rsidR="009D6E6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6.2 </w:t>
            </w:r>
            <w:r w:rsidR="00976129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มีการกำกับติดตามผลการดำเนินงานของบุคลากรสายสนับสนุนอย่างต่อเนื่อง เพื่อให้เป็นไปตามแผนพัฒนาบุคลากรสายสนับสนุนประจำปีงบประมาณ 2563 (5.1-6.</w:t>
            </w:r>
            <w:r w:rsidR="001C2EF4">
              <w:rPr>
                <w:rFonts w:ascii="TH SarabunPSK" w:hAnsi="TH SarabunPSK" w:cs="TH SarabunPSK"/>
                <w:sz w:val="28"/>
                <w:shd w:val="clear" w:color="auto" w:fill="FFFFFF"/>
              </w:rPr>
              <w:t>3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,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5.1-6.</w:t>
            </w:r>
            <w:r w:rsidR="001C2EF4">
              <w:rPr>
                <w:rFonts w:ascii="TH SarabunPSK" w:hAnsi="TH SarabunPSK" w:cs="TH SarabunPSK"/>
                <w:sz w:val="28"/>
                <w:shd w:val="clear" w:color="auto" w:fill="FFFFFF"/>
              </w:rPr>
              <w:t>4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) และแผนพัฒนาบุคลากรสายสนับสนุน คณะพยาบาลศาสตร์ ระยะ 5 ปี พ.ศ. 2563–2567  (5.1-6.</w:t>
            </w:r>
            <w:r w:rsidR="001C2EF4">
              <w:rPr>
                <w:rFonts w:ascii="TH SarabunPSK" w:hAnsi="TH SarabunPSK" w:cs="TH SarabunPSK"/>
                <w:sz w:val="28"/>
                <w:shd w:val="clear" w:color="auto" w:fill="FFFFFF"/>
              </w:rPr>
              <w:t>4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) </w:t>
            </w:r>
            <w:r w:rsidR="009D6E6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ตามตัวชี้วัดดังนี้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14:paraId="1BA7AF10" w14:textId="1CC7EC83" w:rsidR="008E1EBC" w:rsidRPr="006B3616" w:rsidRDefault="008E1EBC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ตัวชี้วัดเกณฑ์การรับรองสภาการพยาบาล</w:t>
            </w:r>
            <w:r w:rsidR="009D6E61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ได้แก่ ประเภทเกณฑ์ทั่วไป ตัวบ่งชี้ที่ 20 การวางแผนและการพัฒนาบุคลากรสายสนับสนุน</w:t>
            </w:r>
          </w:p>
          <w:p w14:paraId="14090AC0" w14:textId="17F07C02" w:rsidR="009D6E61" w:rsidRPr="006B3616" w:rsidRDefault="009D6E61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 xml:space="preserve">ตัวชี้วัดความสำเร็จระดับคณะ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ได้แก่  </w:t>
            </w:r>
          </w:p>
          <w:p w14:paraId="4D5DA676" w14:textId="326BB5AB" w:rsidR="009D6E61" w:rsidRPr="001C2EF4" w:rsidRDefault="009D6E61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1 ร้อยละของบุคลากรที่ผ่านการประเมินตามเกณฑ์ ไม่น้อยกว่าร้อยละ 80 ผลการประเมินผ่าน</w:t>
            </w:r>
            <w:r w:rsidRPr="001C2EF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ตามเกณฑ์ ร้อยละ 100</w:t>
            </w:r>
          </w:p>
          <w:p w14:paraId="04F420A8" w14:textId="4BB26BA6" w:rsidR="008E1EBC" w:rsidRPr="006B3616" w:rsidRDefault="009D6E61" w:rsidP="008E1EB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2</w:t>
            </w:r>
            <w:r w:rsidR="008E1EBC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 ได้รับการประเมินผลการปฏิบัติงานในระดับดี ขึ้นไป</w:t>
            </w:r>
          </w:p>
          <w:p w14:paraId="2495830E" w14:textId="767FACF3" w:rsidR="008E1EBC" w:rsidRPr="006B3616" w:rsidRDefault="009D6E61" w:rsidP="008E1EB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3</w:t>
            </w:r>
            <w:r w:rsidR="008E1EBC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. 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8E1EBC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ระบบยกย่องและเชิดชูบุคลากรสายสนับสนุนเพื่อกระตุ้นและสนับสนุนด้านการศึกษาวิจัยและบริการวิชาการ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14:paraId="16D18881" w14:textId="08240F6A" w:rsidR="008E1EBC" w:rsidRPr="006B3616" w:rsidRDefault="009D6E61" w:rsidP="008E1EB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4</w:t>
            </w:r>
            <w:r w:rsidR="008E1EBC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. มีการดำเนินงานตามแผนพัฒนาบุคลากรสายสนับสนุน อย่างเป็นระบบ</w:t>
            </w:r>
          </w:p>
          <w:p w14:paraId="43527E48" w14:textId="04EF507B" w:rsidR="009F638A" w:rsidRDefault="009D6E61" w:rsidP="009239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8E1EBC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6.</w:t>
            </w:r>
            <w:r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  <w:r w:rsidR="008E1EBC" w:rsidRPr="006B3616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มีการประเมินความ</w:t>
            </w:r>
            <w:r w:rsidR="008E1EBC" w:rsidRPr="00B0752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พึงพอใจของผู้ใช้บริการ ต่อการบริการด้านต่างๆ ภายในสำนักงานคณบดี</w:t>
            </w:r>
            <w:r w:rsidRPr="00B0752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ผลการประเมิน มีค่าเฉลี่ย</w:t>
            </w:r>
            <w:r w:rsidR="00B07520" w:rsidRPr="00B07520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4.07 อยู่ในระดับมาก</w:t>
            </w:r>
          </w:p>
          <w:p w14:paraId="6BEF3A66" w14:textId="7229A939" w:rsidR="00A56D77" w:rsidRDefault="00A56D77" w:rsidP="00A56D77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56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***ข้อเสนอแนะคก. </w:t>
            </w:r>
            <w:r w:rsidRPr="00A56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แผนบริหารและพัฒนาอาจารย์ควรมีการวิเคราะห์</w:t>
            </w:r>
            <w:r w:rsidRPr="00A56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br/>
              <w:t>แผนบริหารการพัฒนาบุคคลากรทั้งสายวิชาการและสายสนับสนุน ที่เกิดจากการวิเคราะห์ข้อมูลแผนพัฒนาบุคคลากรในระดับสาขาวิชา/หลักสูตร หรือบุคคลากรสายสนับสนุน เป็นต้น</w:t>
            </w:r>
            <w:r w:rsidRPr="00A56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 ยกตัวอย่าง เช่น  การพัฒนาอาจารย์มีแนวทางหรือวางแผนอย่างไร เป็นไปตามแผนหรือไม่ ต้องนำข้อมูลเข้าที่ประชุมผู้บริหารคณะเพื่อพิจารณาความเป็นไปได้ของแผน</w:t>
            </w:r>
          </w:p>
          <w:p w14:paraId="434DE7E4" w14:textId="37352873" w:rsidR="00A56D77" w:rsidRPr="00810379" w:rsidRDefault="00A56D77" w:rsidP="008103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81037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shd w:val="clear" w:color="auto" w:fill="FFFFFF"/>
                <w:cs/>
              </w:rPr>
              <w:t>โครงการ/กิจกรรมให้สอดคล้องกับแผน</w:t>
            </w:r>
          </w:p>
          <w:p w14:paraId="31236DB9" w14:textId="77777777" w:rsidR="00810379" w:rsidRPr="00810379" w:rsidRDefault="00810379" w:rsidP="00810379">
            <w:pPr>
              <w:pStyle w:val="ListParagraph"/>
              <w:spacing w:after="0" w:line="240" w:lineRule="auto"/>
              <w:ind w:right="-108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  <w:p w14:paraId="35261E9F" w14:textId="44E480B4" w:rsidR="009E6ED1" w:rsidRPr="006B3616" w:rsidRDefault="009E6ED1" w:rsidP="001C2EF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</w:p>
        </w:tc>
        <w:tc>
          <w:tcPr>
            <w:tcW w:w="1162" w:type="pct"/>
            <w:shd w:val="clear" w:color="auto" w:fill="auto"/>
          </w:tcPr>
          <w:p w14:paraId="26F9EA08" w14:textId="60ACCECD" w:rsidR="002006B1" w:rsidRDefault="0051469B" w:rsidP="00642CBA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326A74">
              <w:rPr>
                <w:rFonts w:ascii="TH SarabunPSK" w:hAnsi="TH SarabunPSK" w:cs="TH SarabunPSK"/>
                <w:cs/>
              </w:rPr>
              <w:lastRenderedPageBreak/>
              <w:t>5.1-6.1</w:t>
            </w:r>
            <w:r w:rsidRPr="00654A8A">
              <w:rPr>
                <w:rFonts w:ascii="TH SarabunPSK" w:hAnsi="TH SarabunPSK" w:cs="TH SarabunPSK"/>
                <w:cs/>
              </w:rPr>
              <w:t xml:space="preserve">  แผนอัตรากำลังอาจารย์ คณะพยาบาลศาสตร์ ประจำปีงบประมาณ 2563 (ปีการศึกษา 2562) </w:t>
            </w:r>
            <w:r w:rsidR="00326A7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CBDE677" w14:textId="2EEBCBE5" w:rsidR="0051469B" w:rsidRPr="00654A8A" w:rsidRDefault="0051469B" w:rsidP="00642CBA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326A74">
              <w:rPr>
                <w:rFonts w:ascii="TH SarabunPSK" w:hAnsi="TH SarabunPSK" w:cs="TH SarabunPSK"/>
                <w:cs/>
              </w:rPr>
              <w:t>5.1-6.2</w:t>
            </w:r>
            <w:r w:rsidRPr="00654A8A">
              <w:rPr>
                <w:rFonts w:ascii="TH SarabunPSK" w:hAnsi="TH SarabunPSK" w:cs="TH SarabunPSK"/>
                <w:cs/>
              </w:rPr>
              <w:t xml:space="preserve">  แผนบริหารและอัตรากำลังอาจารย์ ระยะ 5 ปี </w:t>
            </w:r>
            <w:r w:rsidRPr="00654A8A">
              <w:rPr>
                <w:rFonts w:ascii="TH SarabunPSK" w:hAnsi="TH SarabunPSK" w:cs="TH SarabunPSK"/>
                <w:cs/>
              </w:rPr>
              <w:lastRenderedPageBreak/>
              <w:t xml:space="preserve">คณะพยาบาลศาสตร์ พ.ศ. 2563 - 2567 </w:t>
            </w:r>
          </w:p>
          <w:p w14:paraId="520F980C" w14:textId="672E288C" w:rsidR="00723AB6" w:rsidRPr="00654A8A" w:rsidRDefault="002006B1" w:rsidP="00642CBA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2006B1">
              <w:rPr>
                <w:rFonts w:ascii="TH SarabunPSK" w:hAnsi="TH SarabunPSK" w:cs="TH SarabunPSK"/>
              </w:rPr>
              <w:t>5.1-6.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2006B1">
              <w:rPr>
                <w:rFonts w:ascii="TH SarabunPSK" w:hAnsi="TH SarabunPSK" w:cs="TH SarabunPSK"/>
              </w:rPr>
              <w:t xml:space="preserve">  </w:t>
            </w:r>
            <w:r w:rsidR="009F638A" w:rsidRPr="00654A8A">
              <w:rPr>
                <w:rFonts w:ascii="TH SarabunPSK" w:hAnsi="TH SarabunPSK" w:cs="TH SarabunPSK"/>
              </w:rPr>
              <w:t> </w:t>
            </w:r>
            <w:r w:rsidR="0051469B" w:rsidRPr="00654A8A">
              <w:rPr>
                <w:rFonts w:ascii="TH SarabunPSK" w:hAnsi="TH SarabunPSK" w:cs="TH SarabunPSK"/>
                <w:cs/>
              </w:rPr>
              <w:t xml:space="preserve">แผนพัฒนาบุคลากรสายสนับสนุน คณะพยาบาลศาสตร์ ประจำปีงบประมาณ </w:t>
            </w:r>
            <w:r w:rsidR="0051469B" w:rsidRPr="00654A8A">
              <w:rPr>
                <w:rFonts w:ascii="TH SarabunPSK" w:hAnsi="TH SarabunPSK" w:cs="TH SarabunPSK"/>
              </w:rPr>
              <w:t>2563 (</w:t>
            </w:r>
            <w:r w:rsidR="0051469B" w:rsidRPr="00654A8A">
              <w:rPr>
                <w:rFonts w:ascii="TH SarabunPSK" w:hAnsi="TH SarabunPSK" w:cs="TH SarabunPSK"/>
                <w:cs/>
              </w:rPr>
              <w:t xml:space="preserve">ปีการศึกษา </w:t>
            </w:r>
            <w:r w:rsidR="0051469B" w:rsidRPr="00654A8A">
              <w:rPr>
                <w:rFonts w:ascii="TH SarabunPSK" w:hAnsi="TH SarabunPSK" w:cs="TH SarabunPSK"/>
              </w:rPr>
              <w:t>2562)</w:t>
            </w:r>
            <w:r w:rsidR="0051469B" w:rsidRPr="00654A8A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122CD2C" w14:textId="6B86A6FF" w:rsidR="0051469B" w:rsidRPr="00654A8A" w:rsidRDefault="00723AB6" w:rsidP="00642CBA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2006B1">
              <w:rPr>
                <w:rFonts w:ascii="TH SarabunPSK" w:hAnsi="TH SarabunPSK" w:cs="TH SarabunPSK"/>
                <w:cs/>
              </w:rPr>
              <w:t>5.1-6.4</w:t>
            </w:r>
            <w:r w:rsidRPr="00654A8A">
              <w:rPr>
                <w:rFonts w:ascii="TH SarabunPSK" w:hAnsi="TH SarabunPSK" w:cs="TH SarabunPSK"/>
                <w:cs/>
              </w:rPr>
              <w:t xml:space="preserve"> </w:t>
            </w:r>
            <w:r w:rsidR="002006B1">
              <w:rPr>
                <w:rFonts w:ascii="TH SarabunPSK" w:hAnsi="TH SarabunPSK" w:cs="TH SarabunPSK" w:hint="cs"/>
                <w:cs/>
              </w:rPr>
              <w:t xml:space="preserve"> </w:t>
            </w:r>
            <w:r w:rsidR="0051469B" w:rsidRPr="00654A8A">
              <w:rPr>
                <w:rFonts w:ascii="TH SarabunPSK" w:hAnsi="TH SarabunPSK" w:cs="TH SarabunPSK"/>
                <w:cs/>
              </w:rPr>
              <w:t xml:space="preserve">แผนพัฒนาบุคลากรสายสนับสนุน ระยะ 5 ปี คณะพยาบาลศาสตร์ พ.ศ. 2563 – 2567 </w:t>
            </w:r>
          </w:p>
          <w:p w14:paraId="19EB11A1" w14:textId="3F25F5B0" w:rsidR="009F638A" w:rsidRPr="00654A8A" w:rsidRDefault="0051469B" w:rsidP="00642CBA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54A8A">
              <w:rPr>
                <w:rFonts w:ascii="TH SarabunPSK" w:hAnsi="TH SarabunPSK" w:cs="TH SarabunPSK"/>
                <w:cs/>
              </w:rPr>
              <w:t>คณะพยาบาลศาสตร์ มหาวิทยาลัยราชภัฏเพชรบุรี</w:t>
            </w:r>
          </w:p>
          <w:p w14:paraId="5B317129" w14:textId="50B4688E" w:rsidR="009F638A" w:rsidRPr="00654A8A" w:rsidRDefault="00E41654" w:rsidP="00642CBA">
            <w:pPr>
              <w:pStyle w:val="NormalWeb"/>
              <w:spacing w:before="0" w:beforeAutospacing="0" w:after="0" w:afterAutospacing="0"/>
              <w:ind w:right="-85"/>
              <w:rPr>
                <w:rFonts w:ascii="TH SarabunPSK" w:hAnsi="TH SarabunPSK" w:cs="TH SarabunPSK"/>
              </w:rPr>
            </w:pPr>
            <w:r w:rsidRPr="00654A8A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AB91AE0" w14:textId="77777777" w:rsidR="009F638A" w:rsidRPr="00654A8A" w:rsidRDefault="009F638A" w:rsidP="00642CBA">
            <w:pPr>
              <w:spacing w:after="0" w:line="240" w:lineRule="auto"/>
              <w:ind w:right="-8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2EB9" w:rsidRPr="00654A8A" w14:paraId="4490C862" w14:textId="77777777" w:rsidTr="00E2435F">
        <w:trPr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1A2ECECD" w14:textId="77777777" w:rsidR="009D2EB9" w:rsidRPr="00654A8A" w:rsidRDefault="009D2EB9" w:rsidP="005702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lastRenderedPageBreak/>
              <w:sym w:font="Wingdings" w:char="F0FE"/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0C05B81" w14:textId="04E62177" w:rsidR="009D2EB9" w:rsidRPr="00654A8A" w:rsidRDefault="009D2EB9" w:rsidP="00BE3280">
            <w:pPr>
              <w:tabs>
                <w:tab w:val="left" w:pos="1904"/>
              </w:tabs>
              <w:spacing w:after="0" w:line="480" w:lineRule="exact"/>
              <w:jc w:val="center"/>
              <w:rPr>
                <w:rFonts w:ascii="TH SarabunPSK" w:eastAsia="CordiaNew" w:hAnsi="TH SarabunPSK" w:cs="TH SarabunPSK"/>
                <w:sz w:val="28"/>
              </w:rPr>
            </w:pPr>
            <w:r w:rsidRPr="00654A8A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4288" w:type="pct"/>
            <w:gridSpan w:val="3"/>
            <w:shd w:val="clear" w:color="auto" w:fill="auto"/>
          </w:tcPr>
          <w:p w14:paraId="3E830CD9" w14:textId="2DCF44B9" w:rsidR="009D2EB9" w:rsidRPr="00654A8A" w:rsidRDefault="009D2EB9" w:rsidP="00642CBA">
            <w:pPr>
              <w:spacing w:after="0" w:line="240" w:lineRule="auto"/>
              <w:ind w:right="-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E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7.ดำเนินงานด้านการประกันคุณภาพการศึกษาภายในตามระบบและกลไก</w:t>
            </w:r>
            <w:r w:rsidRPr="001C2EF4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  <w:r w:rsidRPr="001C2E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เหมาะสมและสอดคล้องกับพันธกิจ มาตรฐานการอุดมศึกษา 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 พร้อมทั้งนำผลการประเมินและข้อเสนอแนะจากคณะกรรมการประจำคณะไปปรับปรุงการดำเนินงานประกันคุณภาพการศึกษาอย่างต่อเนื่อง</w:t>
            </w:r>
            <w:r w:rsidR="009F638A" w:rsidRPr="001C2E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0874B4" w:rsidRPr="00654A8A" w14:paraId="03D359FD" w14:textId="77777777" w:rsidTr="00E2435F">
        <w:trPr>
          <w:jc w:val="center"/>
        </w:trPr>
        <w:tc>
          <w:tcPr>
            <w:tcW w:w="3838" w:type="pct"/>
            <w:gridSpan w:val="4"/>
          </w:tcPr>
          <w:p w14:paraId="3E763749" w14:textId="14B7EAA3" w:rsidR="00110CD6" w:rsidRPr="00DE7ED5" w:rsidRDefault="00110CD6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พยาบาลศาสตร์ </w:t>
            </w:r>
            <w:r w:rsidRPr="00DE7ED5">
              <w:rPr>
                <w:rFonts w:ascii="TH SarabunPSK" w:hAnsi="TH SarabunPSK" w:cs="TH SarabunPSK"/>
                <w:sz w:val="28"/>
                <w:cs/>
              </w:rPr>
              <w:t>มีระบบและกลไกการประกันคุณภาพการศึกษา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ระดับหลักสูตร ที่ใช้ </w:t>
            </w:r>
            <w:r>
              <w:rPr>
                <w:rFonts w:ascii="TH SarabunPSK" w:hAnsi="TH SarabunPSK" w:cs="TH SarabunPSK"/>
                <w:sz w:val="28"/>
              </w:rPr>
              <w:t xml:space="preserve">IQA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และเตรียมพร้อมเข้าสู่ </w:t>
            </w:r>
            <w:r>
              <w:rPr>
                <w:rFonts w:ascii="TH SarabunPSK" w:hAnsi="TH SarabunPSK" w:cs="TH SarabunPSK"/>
                <w:sz w:val="28"/>
              </w:rPr>
              <w:t xml:space="preserve">AUN-QA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โดยบูรณาการเป็นส่วนหนึ่งของการบริหารและการดำเนินงานตามปกติ ดังนี้(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Pr="00DE7ED5">
              <w:rPr>
                <w:rFonts w:ascii="TH SarabunPSK" w:hAnsi="TH SarabunPSK" w:cs="TH SarabunPSK"/>
                <w:sz w:val="28"/>
              </w:rPr>
              <w:t>-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E7ED5">
              <w:rPr>
                <w:rFonts w:ascii="TH SarabunPSK" w:hAnsi="TH SarabunPSK" w:cs="TH SarabunPSK"/>
                <w:sz w:val="28"/>
              </w:rPr>
              <w:t>.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833B64C" w14:textId="1F962863" w:rsidR="00110CD6" w:rsidRPr="008C0695" w:rsidRDefault="00110CD6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H SarabunPSK" w:hAnsi="TH SarabunPSK" w:cs="TH SarabunPSK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sz w:val="28"/>
              </w:rPr>
              <w:lastRenderedPageBreak/>
              <w:t xml:space="preserve">   1.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7ED5">
              <w:rPr>
                <w:rFonts w:ascii="TH SarabunPSK" w:hAnsi="TH SarabunPSK" w:cs="TH SarabunPSK"/>
                <w:sz w:val="28"/>
                <w:cs/>
              </w:rPr>
              <w:t>แต่งตั้งคณะกรรมการ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ประกันคุณภาพการศึกษาและรับรองสถาบันการศึกษา ประจำปีการศึกษา</w:t>
            </w:r>
            <w:r>
              <w:rPr>
                <w:rFonts w:ascii="TH SarabunPSK" w:hAnsi="TH SarabunPSK" w:cs="TH SarabunPSK"/>
                <w:sz w:val="28"/>
              </w:rPr>
              <w:t xml:space="preserve">2562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ทำหน้าที่เป็นกลไกเพื่อ</w:t>
            </w:r>
            <w:r w:rsidRPr="00DE7ED5">
              <w:rPr>
                <w:rFonts w:ascii="TH SarabunPSK" w:hAnsi="TH SarabunPSK" w:cs="TH SarabunPSK"/>
                <w:sz w:val="28"/>
                <w:cs/>
              </w:rPr>
              <w:t xml:space="preserve">ควบคุม กำกับ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ติดตาม ตรวจสอบและประเมินคุณภาพ โดยใช้แผนปฏิบัติการประจำปีงบประมาณ 2563 เป็นแนวทางดำเนินงาน</w:t>
            </w:r>
            <w:r w:rsidR="001C2E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Pr="00DE7ED5">
              <w:rPr>
                <w:rFonts w:ascii="TH SarabunPSK" w:hAnsi="TH SarabunPSK" w:cs="TH SarabunPSK"/>
                <w:sz w:val="28"/>
              </w:rPr>
              <w:t>-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E7ED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2E56616" w14:textId="18C290EA" w:rsidR="00110CD6" w:rsidRDefault="00110CD6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H SarabunPSK" w:hAnsi="TH SarabunPSK" w:cs="TH SarabunPSK"/>
                <w:sz w:val="28"/>
              </w:rPr>
            </w:pPr>
            <w:r w:rsidRPr="00DE7ED5">
              <w:rPr>
                <w:rFonts w:ascii="TH SarabunPSK" w:hAnsi="TH SarabunPSK" w:cs="TH SarabunPSK"/>
                <w:sz w:val="28"/>
              </w:rPr>
              <w:t xml:space="preserve">    2.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กระจายตัวชี้วัด ให้ปรากฏอยู่ในแผน ปฏิบัติการประจำปีที่เกี่ยวข้อง และมอบหมายให้อาจารย์ผู้รับผิดชอบหลักสูตร และคณะ กรรมการชุดต่าง </w:t>
            </w:r>
            <w:r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ที่เกี่ยวข้อง นำตัวชี้วัด บรรจุลงในแผนเพื่อนำไปดำเนินการตามตัวชี้วัด </w:t>
            </w:r>
          </w:p>
          <w:p w14:paraId="458A4A16" w14:textId="023F16DE" w:rsidR="00110CD6" w:rsidRPr="00C35A52" w:rsidRDefault="001C2EF4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110CD6" w:rsidRPr="00C35A52">
              <w:rPr>
                <w:rFonts w:ascii="TH SarabunPSK" w:hAnsi="TH SarabunPSK" w:cs="TH SarabunPSK"/>
                <w:sz w:val="28"/>
                <w:cs/>
              </w:rPr>
              <w:t>คณะกรรมการประกันคุณภาพฯ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 ควบคุมคุณภาพคุณภาพการศึกษาโดยการติดตามการดำเนินโครงการ/กิจกรรม ให้สอดคล้องกับตัวชี้วัด</w:t>
            </w:r>
            <w:r w:rsidR="00110CD6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>โดยจัดทำแบบฟอร์มเพื่อติดตามผลทุกรอบ 6 เดือน / 12 เดือน (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="00110CD6" w:rsidRPr="00DE7ED5">
              <w:rPr>
                <w:rFonts w:ascii="TH SarabunPSK" w:hAnsi="TH SarabunPSK" w:cs="TH SarabunPSK"/>
                <w:sz w:val="28"/>
              </w:rPr>
              <w:t>-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110CD6" w:rsidRPr="00DE7ED5">
              <w:rPr>
                <w:rFonts w:ascii="TH SarabunPSK" w:hAnsi="TH SarabunPSK" w:cs="TH SarabunPSK"/>
                <w:sz w:val="28"/>
              </w:rPr>
              <w:t>.</w:t>
            </w:r>
            <w:r w:rsidR="00110CD6">
              <w:rPr>
                <w:rFonts w:ascii="TH SarabunPSK" w:hAnsi="TH SarabunPSK" w:cs="TH SarabunPSK"/>
                <w:sz w:val="28"/>
              </w:rPr>
              <w:t>3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="00110CD6" w:rsidRPr="00DE7ED5">
              <w:rPr>
                <w:rFonts w:ascii="TH SarabunPSK" w:hAnsi="TH SarabunPSK" w:cs="TH SarabunPSK"/>
                <w:sz w:val="28"/>
              </w:rPr>
              <w:t>-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110CD6" w:rsidRPr="00DE7ED5">
              <w:rPr>
                <w:rFonts w:ascii="TH SarabunPSK" w:hAnsi="TH SarabunPSK" w:cs="TH SarabunPSK"/>
                <w:sz w:val="28"/>
              </w:rPr>
              <w:t>.</w:t>
            </w:r>
            <w:r w:rsidR="00110CD6">
              <w:rPr>
                <w:rFonts w:ascii="TH SarabunPSK" w:hAnsi="TH SarabunPSK" w:cs="TH SarabunPSK"/>
                <w:sz w:val="28"/>
              </w:rPr>
              <w:t>4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>เพื่อรายงานผลต่อคณะกรรมการประจำคณะ</w:t>
            </w:r>
          </w:p>
          <w:p w14:paraId="6548FDA4" w14:textId="7C8A9E0F" w:rsidR="00110CD6" w:rsidRPr="00BD523F" w:rsidRDefault="001C2EF4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110CD6">
              <w:rPr>
                <w:rFonts w:ascii="TH SarabunPSK" w:hAnsi="TH SarabunPSK" w:cs="TH SarabunPSK"/>
                <w:sz w:val="28"/>
              </w:rPr>
              <w:t xml:space="preserve">4.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ถ่ายทอดคู่มือการประกันคุณภาพการศึกษาภายใน และความรู้เกี่ยวกับการประกันคุณภาพการศึกษา เพื่อสร้างความเข้าใจเกี่ยวกับเกณฑ์ที่มีการปรับเปลี่ยนโดยเฉพาะเกณฑ์ </w:t>
            </w:r>
            <w:r w:rsidR="00110CD6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ที่มีการเพิ่มเติมรายละเอียดในองค์ประกอบที่ 5 ใน </w:t>
            </w:r>
            <w:r w:rsidR="00110CD6">
              <w:rPr>
                <w:rFonts w:ascii="TH SarabunPSK" w:hAnsi="TH SarabunPSK" w:cs="TH SarabunPSK"/>
                <w:sz w:val="28"/>
              </w:rPr>
              <w:t xml:space="preserve">IQA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และนโยบายที่เกี่ยวข้องจากระดับมหาวิทยาลัย ตามช่องทางต่าง </w:t>
            </w:r>
            <w:r w:rsidR="00110CD6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 เช่น </w:t>
            </w:r>
            <w:r w:rsidR="00642CBA">
              <w:rPr>
                <w:rFonts w:ascii="TH SarabunPSK" w:hAnsi="TH SarabunPSK" w:cs="TH SarabunPSK" w:hint="cs"/>
                <w:sz w:val="28"/>
                <w:cs/>
              </w:rPr>
              <w:t xml:space="preserve">เวทีประชุมเชิงปฏิบัติการเพื่อทบทวนแผนกลยุทธ์ </w:t>
            </w:r>
            <w:r w:rsidR="00642CBA">
              <w:rPr>
                <w:rFonts w:ascii="TH SarabunPSK" w:hAnsi="TH SarabunPSK" w:cs="TH SarabunPSK"/>
                <w:sz w:val="28"/>
                <w:cs/>
              </w:rPr>
              <w:t>(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="00110CD6" w:rsidRPr="00DE7ED5">
              <w:rPr>
                <w:rFonts w:ascii="TH SarabunPSK" w:hAnsi="TH SarabunPSK" w:cs="TH SarabunPSK"/>
                <w:sz w:val="28"/>
              </w:rPr>
              <w:t>-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110CD6" w:rsidRPr="00DE7ED5">
              <w:rPr>
                <w:rFonts w:ascii="TH SarabunPSK" w:hAnsi="TH SarabunPSK" w:cs="TH SarabunPSK"/>
                <w:sz w:val="28"/>
              </w:rPr>
              <w:t>.</w:t>
            </w:r>
            <w:r w:rsidR="00110CD6">
              <w:rPr>
                <w:rFonts w:ascii="TH SarabunPSK" w:hAnsi="TH SarabunPSK" w:cs="TH SarabunPSK"/>
                <w:sz w:val="28"/>
              </w:rPr>
              <w:t>5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10CD6" w:rsidRPr="00DE7E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และจัดทำแผนปฏิบัติราชการปีงบประมาณ </w:t>
            </w:r>
            <w:r w:rsidR="00110CD6">
              <w:rPr>
                <w:rFonts w:ascii="TH SarabunPSK" w:hAnsi="TH SarabunPSK" w:cs="TH SarabunPSK"/>
                <w:sz w:val="28"/>
              </w:rPr>
              <w:t>2563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 เวทีการประชุมประจำเดือนระดับคณะ และจดหมายอิเลคโทนิกส์ เพื่อการมีส่วนร่วมของบุคลากรในคณะ</w:t>
            </w:r>
          </w:p>
          <w:p w14:paraId="3C3759A4" w14:textId="77777777" w:rsidR="00110CD6" w:rsidRDefault="00110CD6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5</w:t>
            </w:r>
            <w:r w:rsidRPr="00DE7ED5">
              <w:rPr>
                <w:rFonts w:ascii="TH SarabunPSK" w:hAnsi="TH SarabunPSK" w:cs="TH SarabunPSK"/>
                <w:sz w:val="28"/>
              </w:rPr>
              <w:t>.</w:t>
            </w:r>
            <w:r w:rsidRPr="00DE7E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จัดทำเป้าหมายการประกันคุณภาพ กำหนดตารางเตรียมงาน การมอบหมายงานเพื่อการตรวจประกันระดับหลักสูตร และระดับคณะ ผ่านช่องทางการประชุมผู้รับผิดชอบหลักสูตร การประชุมคณะกรรมการบริหารคณะ</w:t>
            </w:r>
          </w:p>
          <w:p w14:paraId="2307283B" w14:textId="0EBD2F30" w:rsidR="000874B4" w:rsidRDefault="00110CD6" w:rsidP="00642CBA">
            <w:pPr>
              <w:spacing w:after="0" w:line="240" w:lineRule="auto"/>
              <w:ind w:right="-4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การประชุมกลุ่มวิชา เพื่อวางแผนบูรณาการเข้ากับงานประจำ และกำกับติดตามอย่างเป็นระบบ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รวมทั้งการปรับกระบวนการรับประเมินคุณภาพการศึกษาเนื่องจากเกิดการแพร่ระบาดของเชื้อโควิค-19  </w:t>
            </w:r>
            <w:r w:rsidRPr="00EA7CD3">
              <w:rPr>
                <w:rFonts w:ascii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hAnsi="TH SarabunPSK" w:cs="TH SarabunPSK"/>
                <w:sz w:val="28"/>
                <w:cs/>
              </w:rPr>
              <w:t>มีข้อเสนอจากคณะกรรมการบริหารคณะ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ดังตาราง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A4350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Pr="00DA4350">
              <w:rPr>
                <w:rFonts w:ascii="TH SarabunPSK" w:hAnsi="TH SarabunPSK" w:cs="TH SarabunPSK"/>
                <w:sz w:val="28"/>
              </w:rPr>
              <w:t>-</w:t>
            </w:r>
            <w:r w:rsidRPr="00DA4350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350">
              <w:rPr>
                <w:rFonts w:ascii="TH SarabunPSK" w:hAnsi="TH SarabunPSK" w:cs="TH SarabunPSK"/>
                <w:sz w:val="28"/>
              </w:rPr>
              <w:t>.6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5"/>
              <w:gridCol w:w="3827"/>
            </w:tblGrid>
            <w:tr w:rsidR="00110CD6" w:rsidRPr="009E485B" w14:paraId="6BC9636B" w14:textId="77777777" w:rsidTr="006F5557">
              <w:trPr>
                <w:trHeight w:val="309"/>
              </w:trPr>
              <w:tc>
                <w:tcPr>
                  <w:tcW w:w="3145" w:type="dxa"/>
                  <w:shd w:val="clear" w:color="auto" w:fill="auto"/>
                </w:tcPr>
                <w:p w14:paraId="079F4170" w14:textId="3306287D" w:rsidR="00110CD6" w:rsidRPr="009E485B" w:rsidRDefault="00110CD6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DE7ED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Pr="00DE7ED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E485B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ข้อเสนอแนะระยะ</w:t>
                  </w:r>
                  <w:r w:rsidRPr="009E485B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</w:t>
                  </w:r>
                  <w:r w:rsidRPr="009E485B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6 เดือน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56B9894" w14:textId="3E97BADE" w:rsidR="00110CD6" w:rsidRPr="009E485B" w:rsidRDefault="00110CD6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9E485B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ข้อเสนอแนะระยะ </w:t>
                  </w:r>
                  <w:r w:rsidRPr="009E485B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12</w:t>
                  </w:r>
                  <w:r w:rsidRPr="009E485B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 เดือน</w:t>
                  </w:r>
                </w:p>
              </w:tc>
            </w:tr>
            <w:tr w:rsidR="00110CD6" w:rsidRPr="005B6AEB" w14:paraId="72FACBFE" w14:textId="77777777" w:rsidTr="006F5557">
              <w:trPr>
                <w:trHeight w:val="648"/>
              </w:trPr>
              <w:tc>
                <w:tcPr>
                  <w:tcW w:w="3145" w:type="dxa"/>
                  <w:shd w:val="clear" w:color="auto" w:fill="auto"/>
                </w:tcPr>
                <w:p w14:paraId="27F7F12A" w14:textId="77777777" w:rsidR="00110CD6" w:rsidRPr="009E485B" w:rsidRDefault="00110CD6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</w:rPr>
                  </w:pPr>
                  <w:bookmarkStart w:id="2" w:name="_Hlk55570566"/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>1. เร่งกำกับการดำเนินโครงการ/กิจกรรม ให้เป็นไปตามแผน และบรรลุตามวัตถุประสงค์</w:t>
                  </w:r>
                </w:p>
                <w:p w14:paraId="6DEBA44F" w14:textId="77777777" w:rsidR="00110CD6" w:rsidRPr="009E485B" w:rsidRDefault="00110CD6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</w:rPr>
                  </w:pPr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>2. เร่งพัฒนาการดำเนินงานตัวชี้วัดที่เป็นผลลัพธ์ เช่น ผลงานวิจัยของอาจารย์ประจำหลักสูตร และผลที่เกิดกับนักศึกษา เป็นต้น</w:t>
                  </w:r>
                </w:p>
                <w:p w14:paraId="1AC10548" w14:textId="77777777" w:rsidR="00110CD6" w:rsidRPr="009E485B" w:rsidRDefault="00110CD6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</w:rPr>
                  </w:pPr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>3. วางแผนกิจกรรมให้สอดคล้องกับระยะเวลาที่ได้รับอนุมัติงบประมาณ</w:t>
                  </w:r>
                </w:p>
                <w:bookmarkEnd w:id="2"/>
                <w:p w14:paraId="2E4559D5" w14:textId="77777777" w:rsidR="007F2DC5" w:rsidRPr="009E485B" w:rsidRDefault="007F2DC5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</w:rPr>
                  </w:pPr>
                </w:p>
                <w:p w14:paraId="040B528E" w14:textId="2AF55B78" w:rsidR="007F2DC5" w:rsidRPr="009E485B" w:rsidRDefault="007F2DC5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416ABBC5" w14:textId="77777777" w:rsidR="00110CD6" w:rsidRPr="009E485B" w:rsidRDefault="00110CD6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</w:rPr>
                  </w:pPr>
                  <w:bookmarkStart w:id="3" w:name="_Hlk55571783"/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>1. ปรับรูปแบบการเรียนการสอน/กิจกรรม/โครงการ ให้ทันต่อสถานการณ์ที่ไม่สามารถควบคุมได้ แต่ยังคงไว้ซึ่งประสิทธิภาพของการดำเนินงาน เพื่อบรรลุค่าเป้าหมายของการประกันคุณภาพการศึกษาภายใน</w:t>
                  </w:r>
                </w:p>
                <w:p w14:paraId="571BCE0F" w14:textId="77777777" w:rsidR="00110CD6" w:rsidRPr="009E485B" w:rsidRDefault="00110CD6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</w:rPr>
                  </w:pPr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>2. มีการวางแผนบริหารคุณภาพการศึกษาตั้งแต่องค์ประกอบที่ 1 -6 ให้</w:t>
                  </w:r>
                  <w:r w:rsidRPr="009E485B">
                    <w:rPr>
                      <w:rFonts w:ascii="TH SarabunPSK" w:hAnsi="TH SarabunPSK" w:cs="TH SarabunPSK"/>
                      <w:szCs w:val="24"/>
                      <w:cs/>
                    </w:rPr>
                    <w:t>ทันต่อสถานการณ์ที่ไม่สามารถควบคุมได้</w:t>
                  </w:r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อย่างเป็นระบบ เช่น ห้องเรียนออนไลน์ </w:t>
                  </w:r>
                  <w:r w:rsidRPr="009E485B">
                    <w:rPr>
                      <w:rFonts w:ascii="TH SarabunPSK" w:hAnsi="TH SarabunPSK" w:cs="TH SarabunPSK"/>
                      <w:szCs w:val="24"/>
                    </w:rPr>
                    <w:t xml:space="preserve">blended learning </w:t>
                  </w:r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การรับนักศึกษาใหม่ออนไลน์ การปฏิบัติงานของอาจารย์แบบ </w:t>
                  </w:r>
                  <w:r w:rsidRPr="009E485B">
                    <w:rPr>
                      <w:rFonts w:ascii="TH SarabunPSK" w:hAnsi="TH SarabunPSK" w:cs="TH SarabunPSK"/>
                      <w:szCs w:val="24"/>
                    </w:rPr>
                    <w:t xml:space="preserve">WFH </w:t>
                  </w:r>
                  <w:r w:rsidRPr="009E485B">
                    <w:rPr>
                      <w:rFonts w:ascii="TH SarabunPSK" w:hAnsi="TH SarabunPSK" w:cs="TH SarabunPSK" w:hint="cs"/>
                      <w:szCs w:val="24"/>
                      <w:cs/>
                    </w:rPr>
                    <w:t>และการสอบ/วัดผลออนไลน์ เป็นต้น</w:t>
                  </w:r>
                </w:p>
                <w:bookmarkEnd w:id="3"/>
                <w:p w14:paraId="36B25886" w14:textId="1CEF3007" w:rsidR="007F2DC5" w:rsidRPr="005B6AEB" w:rsidRDefault="007F2DC5" w:rsidP="00642C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0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c>
            </w:tr>
          </w:tbl>
          <w:p w14:paraId="328D93BD" w14:textId="60216ABF" w:rsidR="00110CD6" w:rsidRPr="00E44A01" w:rsidRDefault="00110CD6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F863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ควบคุม ติดตามการดำเนินงาน และประเมินคุณภาพ พร้อมทั้งดำเนินการจัดเก็บข้อมูลผลการดำเนินงานประกันคุณภาพการศึกษา โดยกำหนดให้มีผู้รับผิดชอบตัวบ่งชี้เพื่อจัดเก็บข้อมูล และจัดทำรายงานการประเมินตนเอง เสนอต่อ</w:t>
            </w:r>
            <w:r w:rsidRPr="00DE7ED5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ประกันคุณภาพการศึกษาและรับรอง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สถาบันการศึกษา ประจำปีการศึกษา</w:t>
            </w:r>
            <w:r>
              <w:rPr>
                <w:rFonts w:ascii="TH SarabunPSK" w:hAnsi="TH SarabunPSK" w:cs="TH SarabunPSK"/>
                <w:sz w:val="28"/>
              </w:rPr>
              <w:t>2562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และคณะกรรมการบริหารคณะเป็นระยะเพื่อพิจารณาให้ข้อเสนอแนะ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NU-QA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80795C8" w14:textId="2862923E" w:rsidR="00110CD6" w:rsidRDefault="00110CD6" w:rsidP="00642CBA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7.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รับการตรวจประเมินผลการดำเนินงานประกันคุณภาพศึกษา ประจำปีการศึกษา </w:t>
            </w:r>
            <w:r>
              <w:rPr>
                <w:rFonts w:ascii="TH SarabunPSK" w:hAnsi="TH SarabunPSK" w:cs="TH SarabunPSK"/>
                <w:sz w:val="28"/>
              </w:rPr>
              <w:t xml:space="preserve">2562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ตามปฏิทินเวลามหาวิทยาลัย จากคณะกรรม การผู้ตรวจประเมิน โดยจัดส่งรายงานตามที่</w:t>
            </w:r>
            <w:r w:rsidR="001C2E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สกอ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1C2EF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กำหนดผ่านระบบ</w:t>
            </w:r>
            <w:r w:rsidR="001C2E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CHE QA online</w:t>
            </w:r>
            <w:r w:rsidR="001C2E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A4350"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Pr="00DA4350">
              <w:rPr>
                <w:rFonts w:ascii="TH SarabunPSK" w:hAnsi="TH SarabunPSK" w:cs="TH SarabunPSK"/>
                <w:sz w:val="28"/>
              </w:rPr>
              <w:t>-</w:t>
            </w:r>
            <w:r w:rsidRPr="00DA4350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35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22AD5AA" w14:textId="703A9F6F" w:rsidR="00A63430" w:rsidRPr="00654A8A" w:rsidRDefault="001C2EF4" w:rsidP="00642CBA">
            <w:pPr>
              <w:spacing w:after="0" w:line="240" w:lineRule="auto"/>
              <w:ind w:right="-40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110CD6">
              <w:rPr>
                <w:rFonts w:ascii="TH SarabunPSK" w:hAnsi="TH SarabunPSK" w:cs="TH SarabunPSK"/>
                <w:sz w:val="28"/>
              </w:rPr>
              <w:t xml:space="preserve">8.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นำผลการประเมินคุณภาพการศึกษาภายในประจำปีการศึกษา </w:t>
            </w:r>
            <w:r w:rsidR="00110CD6">
              <w:rPr>
                <w:rFonts w:ascii="TH SarabunPSK" w:hAnsi="TH SarabunPSK" w:cs="TH SarabunPSK"/>
                <w:sz w:val="28"/>
              </w:rPr>
              <w:t xml:space="preserve">2562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>เสนอต่อคณะกรรมการบริหารคณะ เพื่อจัดทำและปรับปรุงแผนยกระดับคุณภาพการศึกษา</w:t>
            </w:r>
            <w:r w:rsidR="00110CD6">
              <w:rPr>
                <w:rFonts w:ascii="TH SarabunPSK" w:hAnsi="TH SarabunPSK" w:cs="TH SarabunPSK"/>
                <w:sz w:val="28"/>
              </w:rPr>
              <w:t xml:space="preserve"> (Improvement plan) 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 xml:space="preserve">ในปีการศึกษาถัดไป และนำเสนอต่อคณะกรรมการประจำคณะเพื่อพิจารณาให้ข้อเสนอแนะและให้การรับรอง </w:t>
            </w:r>
            <w:r w:rsidR="00110CD6">
              <w:rPr>
                <w:rFonts w:ascii="TH SarabunPSK" w:hAnsi="TH SarabunPSK" w:cs="TH SarabunPSK"/>
                <w:sz w:val="28"/>
                <w:cs/>
              </w:rPr>
              <w:t>(</w:t>
            </w:r>
            <w:r w:rsidR="00110CD6" w:rsidRPr="00DA4350">
              <w:rPr>
                <w:rFonts w:ascii="TH SarabunPSK" w:hAnsi="TH SarabunPSK" w:cs="TH SarabunPSK"/>
                <w:sz w:val="28"/>
              </w:rPr>
              <w:t>5.1-</w:t>
            </w:r>
            <w:r w:rsidR="00110CD6" w:rsidRPr="00DA4350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110CD6" w:rsidRPr="00DA4350">
              <w:rPr>
                <w:rFonts w:ascii="TH SarabunPSK" w:hAnsi="TH SarabunPSK" w:cs="TH SarabunPSK"/>
                <w:sz w:val="28"/>
              </w:rPr>
              <w:t>.</w:t>
            </w:r>
            <w:r w:rsidR="00110CD6">
              <w:rPr>
                <w:rFonts w:ascii="TH SarabunPSK" w:hAnsi="TH SarabunPSK" w:cs="TH SarabunPSK"/>
                <w:sz w:val="28"/>
              </w:rPr>
              <w:t>8</w:t>
            </w:r>
            <w:r w:rsidR="00110CD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62" w:type="pct"/>
          </w:tcPr>
          <w:p w14:paraId="5BC402DD" w14:textId="77777777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63430">
              <w:rPr>
                <w:rFonts w:ascii="TH SarabunPSK" w:hAnsi="TH SarabunPSK" w:cs="TH SarabunPSK"/>
                <w:cs/>
              </w:rPr>
              <w:lastRenderedPageBreak/>
              <w:t>5.1-7.1</w:t>
            </w:r>
            <w:r w:rsidRPr="00A63430">
              <w:rPr>
                <w:rFonts w:ascii="TH SarabunPSK" w:hAnsi="TH SarabunPSK" w:cs="TH SarabunPSK"/>
              </w:rPr>
              <w:t xml:space="preserve"> Flow chart </w:t>
            </w:r>
            <w:r w:rsidRPr="00A63430">
              <w:rPr>
                <w:rFonts w:ascii="TH SarabunPSK" w:hAnsi="TH SarabunPSK" w:cs="TH SarabunPSK"/>
                <w:cs/>
              </w:rPr>
              <w:t>ระบบและกลไกประกันคุณภาพการศึกษาภายใน คณะพยาบาลศาสตร์</w:t>
            </w:r>
          </w:p>
          <w:p w14:paraId="09AEB520" w14:textId="77777777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63430">
              <w:rPr>
                <w:rFonts w:ascii="TH SarabunPSK" w:hAnsi="TH SarabunPSK" w:cs="TH SarabunPSK"/>
                <w:cs/>
              </w:rPr>
              <w:lastRenderedPageBreak/>
              <w:t>5.1-7.2 คำสั่งคณะพยาบาลศาสตร์ ที่ 031/2563 ลวท 3 เมษายน 2563</w:t>
            </w:r>
          </w:p>
          <w:p w14:paraId="0E674221" w14:textId="77777777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63430">
              <w:rPr>
                <w:rFonts w:ascii="TH SarabunPSK" w:hAnsi="TH SarabunPSK" w:cs="TH SarabunPSK"/>
                <w:cs/>
              </w:rPr>
              <w:t>เรื่องแต่งตั้งคณะกรรมการประกันคุณภาพการศึกษาและรับรองสถาบันการศึกษา ปีการศึกษา 2562</w:t>
            </w:r>
          </w:p>
          <w:p w14:paraId="2A6093A1" w14:textId="77777777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63430">
              <w:rPr>
                <w:rFonts w:ascii="TH SarabunPSK" w:hAnsi="TH SarabunPSK" w:cs="TH SarabunPSK"/>
                <w:cs/>
              </w:rPr>
              <w:t>5.1-7.3 แผนพัฒนาคุณภาพการประกันคุณภาพการศึกษา ปีการศึกษา 2562</w:t>
            </w:r>
          </w:p>
          <w:p w14:paraId="2EC04196" w14:textId="495CF47A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63430">
              <w:rPr>
                <w:rFonts w:ascii="TH SarabunPSK" w:hAnsi="TH SarabunPSK" w:cs="TH SarabunPSK"/>
                <w:cs/>
              </w:rPr>
              <w:t>5.1-7.4 คู่มือการประกันคุณภาพการศึกษาภายใน มหาวิทยาลัยราชภัฏเพชรบุรี ปีการศึกษา 2561-2565</w:t>
            </w:r>
          </w:p>
          <w:p w14:paraId="20A0D0E4" w14:textId="77777777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63430">
              <w:rPr>
                <w:rFonts w:ascii="TH SarabunPSK" w:hAnsi="TH SarabunPSK" w:cs="TH SarabunPSK"/>
                <w:cs/>
              </w:rPr>
              <w:t>5.1-7.5 รายงานการประชุมคณะกรรมการประกันคุณภาพการศึกษาและรับรองสถาบันการศึกษา ปีการศึกษา 2562 ทุกไตรมาส</w:t>
            </w:r>
          </w:p>
          <w:p w14:paraId="78AFAEF4" w14:textId="445F73ED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9E485B">
              <w:rPr>
                <w:rFonts w:ascii="TH SarabunPSK" w:hAnsi="TH SarabunPSK" w:cs="TH SarabunPSK"/>
                <w:cs/>
              </w:rPr>
              <w:t>5.1-7.6 รายงานการประชุมคณะกรรมการ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>บริหาร</w:t>
            </w:r>
            <w:r w:rsidRPr="009E485B">
              <w:rPr>
                <w:rFonts w:ascii="TH SarabunPSK" w:hAnsi="TH SarabunPSK" w:cs="TH SarabunPSK"/>
                <w:cs/>
              </w:rPr>
              <w:t>คณะพยาบาลศาสตร์ ครั้งที่ 1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>/2563</w:t>
            </w:r>
            <w:r w:rsidR="009E485B" w:rsidRPr="009E48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9E485B">
              <w:rPr>
                <w:rFonts w:ascii="TH SarabunPSK" w:hAnsi="TH SarabunPSK" w:cs="TH SarabunPSK"/>
                <w:cs/>
              </w:rPr>
              <w:t>วันที่ 2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>4</w:t>
            </w:r>
            <w:r w:rsidRPr="009E485B">
              <w:rPr>
                <w:rFonts w:ascii="TH SarabunPSK" w:hAnsi="TH SarabunPSK" w:cs="TH SarabunPSK"/>
                <w:cs/>
              </w:rPr>
              <w:t xml:space="preserve"> 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>เมษายน</w:t>
            </w:r>
            <w:r w:rsidRPr="009E485B">
              <w:rPr>
                <w:rFonts w:ascii="TH SarabunPSK" w:hAnsi="TH SarabunPSK" w:cs="TH SarabunPSK"/>
                <w:cs/>
              </w:rPr>
              <w:t xml:space="preserve"> 256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>3</w:t>
            </w:r>
            <w:r w:rsidRPr="009E485B">
              <w:rPr>
                <w:rFonts w:ascii="TH SarabunPSK" w:hAnsi="TH SarabunPSK" w:cs="TH SarabunPSK"/>
                <w:cs/>
              </w:rPr>
              <w:t xml:space="preserve"> และครั้งที่ 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>4/2563</w:t>
            </w:r>
            <w:r w:rsidRPr="009E485B">
              <w:rPr>
                <w:rFonts w:ascii="TH SarabunPSK" w:hAnsi="TH SarabunPSK" w:cs="TH SarabunPSK"/>
                <w:cs/>
              </w:rPr>
              <w:t xml:space="preserve"> วันที่ 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>16 กันยายน</w:t>
            </w:r>
            <w:r w:rsidRPr="009E485B">
              <w:rPr>
                <w:rFonts w:ascii="TH SarabunPSK" w:hAnsi="TH SarabunPSK" w:cs="TH SarabunPSK"/>
                <w:cs/>
              </w:rPr>
              <w:t>2563</w:t>
            </w:r>
            <w:r w:rsidR="007F2DC5" w:rsidRPr="009E485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6D7B277" w14:textId="77777777" w:rsidR="00A63430" w:rsidRPr="00A63430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A63430">
              <w:rPr>
                <w:rFonts w:ascii="TH SarabunPSK" w:hAnsi="TH SarabunPSK" w:cs="TH SarabunPSK"/>
                <w:cs/>
              </w:rPr>
              <w:t>5.1-7.7 ปฏิทินการดำเนินงานประกันคุณภาพการศึกษา ปีการศึกษา 2562</w:t>
            </w:r>
          </w:p>
          <w:p w14:paraId="760047E7" w14:textId="1B96E065" w:rsidR="0051469B" w:rsidRPr="00654A8A" w:rsidRDefault="00A63430" w:rsidP="00642CB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A63430">
              <w:rPr>
                <w:rFonts w:ascii="TH SarabunPSK" w:hAnsi="TH SarabunPSK" w:cs="TH SarabunPSK"/>
                <w:cs/>
              </w:rPr>
              <w:t>5.1-7.8 แผนพัฒนาคุณภาพ (</w:t>
            </w:r>
            <w:r w:rsidRPr="00A63430">
              <w:rPr>
                <w:rFonts w:ascii="TH SarabunPSK" w:hAnsi="TH SarabunPSK" w:cs="TH SarabunPSK"/>
              </w:rPr>
              <w:t xml:space="preserve">Improvement Plan) </w:t>
            </w:r>
            <w:r w:rsidRPr="00A63430">
              <w:rPr>
                <w:rFonts w:ascii="TH SarabunPSK" w:hAnsi="TH SarabunPSK" w:cs="TH SarabunPSK"/>
                <w:cs/>
              </w:rPr>
              <w:t xml:space="preserve">ปีการศึกษา  2563 ระดับคณะพยาบาลศาสตร์(จากผลการประเมินรอบปีการศึกษา2562) </w:t>
            </w:r>
          </w:p>
        </w:tc>
      </w:tr>
      <w:bookmarkEnd w:id="0"/>
    </w:tbl>
    <w:p w14:paraId="195B6BF1" w14:textId="77777777" w:rsidR="000E7BF9" w:rsidRDefault="000E7BF9" w:rsidP="009D2EB9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456C2B19" w14:textId="77777777" w:rsidR="00CC5E29" w:rsidRDefault="00CC5E29" w:rsidP="009D2EB9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56B6C9F6" w14:textId="77777777" w:rsidR="00CC5E29" w:rsidRDefault="00CC5E29" w:rsidP="009D2EB9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</w:rPr>
      </w:pPr>
    </w:p>
    <w:p w14:paraId="71024B2B" w14:textId="61BE25A3" w:rsidR="009D2EB9" w:rsidRPr="00654A8A" w:rsidRDefault="009D2EB9" w:rsidP="009D2EB9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28"/>
          <w:cs/>
        </w:rPr>
      </w:pPr>
      <w:r w:rsidRPr="00654A8A">
        <w:rPr>
          <w:rFonts w:ascii="TH SarabunPSK" w:hAnsi="TH SarabunPSK" w:cs="TH SarabunPSK"/>
          <w:b/>
          <w:bCs/>
          <w:spacing w:val="-6"/>
          <w:sz w:val="28"/>
          <w:cs/>
        </w:rPr>
        <w:t>การประเมินตนเอง</w:t>
      </w:r>
    </w:p>
    <w:p w14:paraId="79EE7F1F" w14:textId="65B4B093" w:rsidR="009D2EB9" w:rsidRDefault="009D2EB9" w:rsidP="009D2EB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11"/>
        <w:gridCol w:w="1311"/>
        <w:gridCol w:w="1311"/>
        <w:gridCol w:w="1312"/>
        <w:gridCol w:w="2693"/>
      </w:tblGrid>
      <w:tr w:rsidR="000E7BF9" w:rsidRPr="00DE7ED5" w14:paraId="5D4925F9" w14:textId="77777777" w:rsidTr="00C35203">
        <w:trPr>
          <w:trHeight w:val="445"/>
        </w:trPr>
        <w:tc>
          <w:tcPr>
            <w:tcW w:w="1276" w:type="dxa"/>
            <w:vMerge w:val="restart"/>
            <w:vAlign w:val="center"/>
          </w:tcPr>
          <w:p w14:paraId="36071CE9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2622" w:type="dxa"/>
            <w:gridSpan w:val="2"/>
            <w:vAlign w:val="center"/>
          </w:tcPr>
          <w:p w14:paraId="49ECE82B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623" w:type="dxa"/>
            <w:gridSpan w:val="2"/>
            <w:vAlign w:val="center"/>
          </w:tcPr>
          <w:p w14:paraId="20938513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</w:t>
            </w:r>
          </w:p>
        </w:tc>
        <w:tc>
          <w:tcPr>
            <w:tcW w:w="2693" w:type="dxa"/>
            <w:vMerge w:val="restart"/>
            <w:vAlign w:val="center"/>
          </w:tcPr>
          <w:p w14:paraId="5665005E" w14:textId="03BFF0A8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</w:t>
            </w:r>
          </w:p>
          <w:p w14:paraId="7BCC0783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0E7BF9" w:rsidRPr="00DE7ED5" w14:paraId="4FB1070E" w14:textId="77777777" w:rsidTr="00C35203">
        <w:trPr>
          <w:trHeight w:val="44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A42A52F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49C7F336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1" w:type="dxa"/>
            <w:vAlign w:val="center"/>
          </w:tcPr>
          <w:p w14:paraId="16CA311E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1311" w:type="dxa"/>
            <w:vAlign w:val="center"/>
          </w:tcPr>
          <w:p w14:paraId="65CAFED9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2" w:type="dxa"/>
            <w:vAlign w:val="center"/>
          </w:tcPr>
          <w:p w14:paraId="379FB874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2693" w:type="dxa"/>
            <w:vMerge/>
            <w:vAlign w:val="center"/>
          </w:tcPr>
          <w:p w14:paraId="05740A05" w14:textId="77777777" w:rsidR="000E7BF9" w:rsidRPr="00DE7ED5" w:rsidRDefault="000E7BF9" w:rsidP="003B573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0E7BF9" w:rsidRPr="00DE7ED5" w14:paraId="7BE6BA3D" w14:textId="77777777" w:rsidTr="00C35203">
        <w:trPr>
          <w:trHeight w:val="4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568887D" w14:textId="77777777" w:rsidR="000E7BF9" w:rsidRPr="00DE7ED5" w:rsidRDefault="000E7BF9" w:rsidP="00C3520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spacing w:val="-6"/>
                <w:sz w:val="28"/>
              </w:rPr>
              <w:t xml:space="preserve">5 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>ข้อ</w:t>
            </w:r>
          </w:p>
        </w:tc>
        <w:tc>
          <w:tcPr>
            <w:tcW w:w="1311" w:type="dxa"/>
            <w:vAlign w:val="center"/>
          </w:tcPr>
          <w:p w14:paraId="26490C89" w14:textId="02656938" w:rsidR="000E7BF9" w:rsidRPr="00DE7ED5" w:rsidRDefault="000E7BF9" w:rsidP="00C3520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7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ข้อ</w:t>
            </w:r>
          </w:p>
        </w:tc>
        <w:tc>
          <w:tcPr>
            <w:tcW w:w="1311" w:type="dxa"/>
            <w:vAlign w:val="center"/>
          </w:tcPr>
          <w:p w14:paraId="5B72B78A" w14:textId="77777777" w:rsidR="000E7BF9" w:rsidRPr="00DE7ED5" w:rsidRDefault="000E7BF9" w:rsidP="00C3520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5AF805D1" w14:textId="77777777" w:rsidR="000E7BF9" w:rsidRPr="00DE7ED5" w:rsidRDefault="000E7BF9" w:rsidP="00C3520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คะแนน</w:t>
            </w:r>
          </w:p>
        </w:tc>
        <w:tc>
          <w:tcPr>
            <w:tcW w:w="1312" w:type="dxa"/>
            <w:vAlign w:val="center"/>
          </w:tcPr>
          <w:p w14:paraId="78041736" w14:textId="77777777" w:rsidR="000E7BF9" w:rsidRPr="00DE7ED5" w:rsidRDefault="000E7BF9" w:rsidP="00C3520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14:paraId="4FFB6F39" w14:textId="77777777" w:rsidR="000E7BF9" w:rsidRPr="00DE7ED5" w:rsidRDefault="000E7BF9" w:rsidP="00C3520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</w:t>
            </w:r>
          </w:p>
        </w:tc>
      </w:tr>
    </w:tbl>
    <w:p w14:paraId="5FE6D85C" w14:textId="28D97E51" w:rsidR="000E7BF9" w:rsidRDefault="000E7BF9" w:rsidP="009D2EB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A3ABF" w:rsidRPr="008A3ABF" w14:paraId="6AA85946" w14:textId="77777777" w:rsidTr="008A3ABF">
        <w:trPr>
          <w:trHeight w:val="315"/>
          <w:jc w:val="center"/>
        </w:trPr>
        <w:tc>
          <w:tcPr>
            <w:tcW w:w="3071" w:type="dxa"/>
            <w:vAlign w:val="center"/>
          </w:tcPr>
          <w:p w14:paraId="4C977B00" w14:textId="77777777" w:rsidR="008A3ABF" w:rsidRPr="008A3ABF" w:rsidRDefault="008A3ABF" w:rsidP="008A3ABF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8A3ABF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3071" w:type="dxa"/>
            <w:vAlign w:val="center"/>
          </w:tcPr>
          <w:p w14:paraId="6A5685B1" w14:textId="77777777" w:rsidR="008A3ABF" w:rsidRPr="008A3ABF" w:rsidRDefault="008A3ABF" w:rsidP="008A3ABF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8A3ABF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072" w:type="dxa"/>
            <w:vAlign w:val="center"/>
          </w:tcPr>
          <w:p w14:paraId="1453B736" w14:textId="77777777" w:rsidR="008A3ABF" w:rsidRPr="008A3ABF" w:rsidRDefault="008A3ABF" w:rsidP="008A3ABF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8A3ABF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8A3ABF" w:rsidRPr="002919E0" w14:paraId="7B0C41B0" w14:textId="77777777" w:rsidTr="00C35203">
        <w:trPr>
          <w:trHeight w:val="315"/>
          <w:jc w:val="center"/>
        </w:trPr>
        <w:tc>
          <w:tcPr>
            <w:tcW w:w="3071" w:type="dxa"/>
          </w:tcPr>
          <w:p w14:paraId="5775B748" w14:textId="77777777" w:rsidR="008A3ABF" w:rsidRPr="002919E0" w:rsidRDefault="008A3ABF" w:rsidP="00C3520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1" w:type="dxa"/>
          </w:tcPr>
          <w:p w14:paraId="5A0531BA" w14:textId="77777777" w:rsidR="008A3ABF" w:rsidRPr="002919E0" w:rsidRDefault="008A3ABF" w:rsidP="00C3520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2" w:type="dxa"/>
          </w:tcPr>
          <w:p w14:paraId="14518DFB" w14:textId="77777777" w:rsidR="008A3ABF" w:rsidRDefault="008A3ABF" w:rsidP="00C3520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51316146" w14:textId="77777777" w:rsidR="008A3ABF" w:rsidRDefault="008A3ABF" w:rsidP="00C3520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6E6D8821" w14:textId="77777777" w:rsidR="008A3ABF" w:rsidRPr="002919E0" w:rsidRDefault="008A3ABF" w:rsidP="00C3520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ACFAFC9" w14:textId="77777777" w:rsidR="008A3ABF" w:rsidRPr="00654A8A" w:rsidRDefault="008A3ABF" w:rsidP="009D2EB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sectPr w:rsidR="008A3ABF" w:rsidRPr="00654A8A" w:rsidSect="001C5E53">
      <w:footerReference w:type="default" r:id="rId24"/>
      <w:pgSz w:w="11906" w:h="16838"/>
      <w:pgMar w:top="1440" w:right="1440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D345" w14:textId="77777777" w:rsidR="005547D0" w:rsidRDefault="005547D0">
      <w:pPr>
        <w:spacing w:after="0" w:line="240" w:lineRule="auto"/>
      </w:pPr>
      <w:r>
        <w:separator/>
      </w:r>
    </w:p>
  </w:endnote>
  <w:endnote w:type="continuationSeparator" w:id="0">
    <w:p w14:paraId="5637BC64" w14:textId="77777777" w:rsidR="005547D0" w:rsidRDefault="0055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New">
    <w:altName w:val="Arial Unicode MS"/>
    <w:panose1 w:val="00000000000000000000"/>
    <w:charset w:val="4D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3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BE215" w14:textId="4F5764CC" w:rsidR="00810379" w:rsidRDefault="00810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51B0E" w14:textId="77777777" w:rsidR="00810379" w:rsidRDefault="00810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8ABA" w14:textId="77777777" w:rsidR="005547D0" w:rsidRDefault="005547D0">
      <w:pPr>
        <w:spacing w:after="0" w:line="240" w:lineRule="auto"/>
      </w:pPr>
      <w:r>
        <w:separator/>
      </w:r>
    </w:p>
  </w:footnote>
  <w:footnote w:type="continuationSeparator" w:id="0">
    <w:p w14:paraId="774202E4" w14:textId="77777777" w:rsidR="005547D0" w:rsidRDefault="0055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169"/>
    <w:multiLevelType w:val="hybridMultilevel"/>
    <w:tmpl w:val="45BE04BC"/>
    <w:lvl w:ilvl="0" w:tplc="DE701DE6">
      <w:start w:val="5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F7DA8"/>
    <w:multiLevelType w:val="hybridMultilevel"/>
    <w:tmpl w:val="231C4744"/>
    <w:lvl w:ilvl="0" w:tplc="85D4AC7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AB18E3"/>
    <w:multiLevelType w:val="hybridMultilevel"/>
    <w:tmpl w:val="1128A810"/>
    <w:lvl w:ilvl="0" w:tplc="8572D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A5D8E"/>
    <w:multiLevelType w:val="hybridMultilevel"/>
    <w:tmpl w:val="91C6BCE2"/>
    <w:lvl w:ilvl="0" w:tplc="1220D1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3730"/>
    <w:multiLevelType w:val="hybridMultilevel"/>
    <w:tmpl w:val="F7FE9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46612"/>
    <w:multiLevelType w:val="multilevel"/>
    <w:tmpl w:val="31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7A60D2B"/>
    <w:multiLevelType w:val="hybridMultilevel"/>
    <w:tmpl w:val="944ED94C"/>
    <w:lvl w:ilvl="0" w:tplc="475C14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085C0A"/>
    <w:multiLevelType w:val="hybridMultilevel"/>
    <w:tmpl w:val="5750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5904"/>
    <w:multiLevelType w:val="multilevel"/>
    <w:tmpl w:val="71600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</w:rPr>
    </w:lvl>
  </w:abstractNum>
  <w:abstractNum w:abstractNumId="16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80F35"/>
    <w:multiLevelType w:val="hybridMultilevel"/>
    <w:tmpl w:val="A64A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D3F31"/>
    <w:multiLevelType w:val="hybridMultilevel"/>
    <w:tmpl w:val="33385400"/>
    <w:lvl w:ilvl="0" w:tplc="5E6AA04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6"/>
  </w:num>
  <w:num w:numId="5">
    <w:abstractNumId w:val="16"/>
  </w:num>
  <w:num w:numId="6">
    <w:abstractNumId w:val="13"/>
  </w:num>
  <w:num w:numId="7">
    <w:abstractNumId w:val="21"/>
  </w:num>
  <w:num w:numId="8">
    <w:abstractNumId w:val="22"/>
  </w:num>
  <w:num w:numId="9">
    <w:abstractNumId w:val="0"/>
  </w:num>
  <w:num w:numId="10">
    <w:abstractNumId w:val="17"/>
  </w:num>
  <w:num w:numId="11">
    <w:abstractNumId w:val="8"/>
  </w:num>
  <w:num w:numId="12">
    <w:abstractNumId w:val="10"/>
  </w:num>
  <w:num w:numId="13">
    <w:abstractNumId w:val="26"/>
  </w:num>
  <w:num w:numId="14">
    <w:abstractNumId w:val="25"/>
  </w:num>
  <w:num w:numId="15">
    <w:abstractNumId w:val="9"/>
  </w:num>
  <w:num w:numId="16">
    <w:abstractNumId w:val="24"/>
  </w:num>
  <w:num w:numId="17">
    <w:abstractNumId w:val="5"/>
  </w:num>
  <w:num w:numId="18">
    <w:abstractNumId w:val="12"/>
  </w:num>
  <w:num w:numId="19">
    <w:abstractNumId w:val="18"/>
  </w:num>
  <w:num w:numId="20">
    <w:abstractNumId w:val="3"/>
  </w:num>
  <w:num w:numId="21">
    <w:abstractNumId w:val="19"/>
  </w:num>
  <w:num w:numId="22">
    <w:abstractNumId w:val="4"/>
  </w:num>
  <w:num w:numId="23">
    <w:abstractNumId w:val="15"/>
  </w:num>
  <w:num w:numId="24">
    <w:abstractNumId w:val="11"/>
  </w:num>
  <w:num w:numId="25">
    <w:abstractNumId w:val="1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B9"/>
    <w:rsid w:val="00007DD7"/>
    <w:rsid w:val="00017F27"/>
    <w:rsid w:val="000208AD"/>
    <w:rsid w:val="00022A56"/>
    <w:rsid w:val="00024353"/>
    <w:rsid w:val="00024CE3"/>
    <w:rsid w:val="0003094E"/>
    <w:rsid w:val="00032806"/>
    <w:rsid w:val="00033C40"/>
    <w:rsid w:val="00037077"/>
    <w:rsid w:val="00041D14"/>
    <w:rsid w:val="000431E5"/>
    <w:rsid w:val="000510FF"/>
    <w:rsid w:val="000600D3"/>
    <w:rsid w:val="000637B1"/>
    <w:rsid w:val="0006514E"/>
    <w:rsid w:val="000660E6"/>
    <w:rsid w:val="00070AB5"/>
    <w:rsid w:val="00074654"/>
    <w:rsid w:val="00076550"/>
    <w:rsid w:val="000769A9"/>
    <w:rsid w:val="000874B4"/>
    <w:rsid w:val="000A089F"/>
    <w:rsid w:val="000A2A74"/>
    <w:rsid w:val="000B7918"/>
    <w:rsid w:val="000D1374"/>
    <w:rsid w:val="000E1269"/>
    <w:rsid w:val="000E7BF9"/>
    <w:rsid w:val="000F0D60"/>
    <w:rsid w:val="000F3FCA"/>
    <w:rsid w:val="000F6A53"/>
    <w:rsid w:val="00101FF5"/>
    <w:rsid w:val="001075CC"/>
    <w:rsid w:val="00110CD6"/>
    <w:rsid w:val="0011192A"/>
    <w:rsid w:val="001211AA"/>
    <w:rsid w:val="001254CE"/>
    <w:rsid w:val="00126076"/>
    <w:rsid w:val="00137A20"/>
    <w:rsid w:val="00145E03"/>
    <w:rsid w:val="00156C26"/>
    <w:rsid w:val="0015761A"/>
    <w:rsid w:val="00160B9F"/>
    <w:rsid w:val="001654C6"/>
    <w:rsid w:val="00183D85"/>
    <w:rsid w:val="00185A73"/>
    <w:rsid w:val="00190DD4"/>
    <w:rsid w:val="00192FFC"/>
    <w:rsid w:val="00197380"/>
    <w:rsid w:val="00197906"/>
    <w:rsid w:val="001A1280"/>
    <w:rsid w:val="001A1650"/>
    <w:rsid w:val="001B149F"/>
    <w:rsid w:val="001B7D79"/>
    <w:rsid w:val="001C1E75"/>
    <w:rsid w:val="001C2EF4"/>
    <w:rsid w:val="001C5E53"/>
    <w:rsid w:val="001D680F"/>
    <w:rsid w:val="001E23F6"/>
    <w:rsid w:val="001F12E8"/>
    <w:rsid w:val="001F3BFF"/>
    <w:rsid w:val="001F6CDB"/>
    <w:rsid w:val="001F7493"/>
    <w:rsid w:val="002006B1"/>
    <w:rsid w:val="00201728"/>
    <w:rsid w:val="00204B18"/>
    <w:rsid w:val="00212EE5"/>
    <w:rsid w:val="00215DDA"/>
    <w:rsid w:val="002166C6"/>
    <w:rsid w:val="00221F6B"/>
    <w:rsid w:val="002220D0"/>
    <w:rsid w:val="00225571"/>
    <w:rsid w:val="00227BE7"/>
    <w:rsid w:val="002307CB"/>
    <w:rsid w:val="00230D46"/>
    <w:rsid w:val="002474EA"/>
    <w:rsid w:val="00247AFB"/>
    <w:rsid w:val="00260B41"/>
    <w:rsid w:val="00264081"/>
    <w:rsid w:val="00270EC9"/>
    <w:rsid w:val="002771B3"/>
    <w:rsid w:val="002778DE"/>
    <w:rsid w:val="00285CB3"/>
    <w:rsid w:val="002A049F"/>
    <w:rsid w:val="002A052E"/>
    <w:rsid w:val="002A4287"/>
    <w:rsid w:val="002A4CAE"/>
    <w:rsid w:val="002B320D"/>
    <w:rsid w:val="002C517C"/>
    <w:rsid w:val="002C5E89"/>
    <w:rsid w:val="002D36C6"/>
    <w:rsid w:val="002D3FD3"/>
    <w:rsid w:val="002D47CF"/>
    <w:rsid w:val="002F14DD"/>
    <w:rsid w:val="002F1C33"/>
    <w:rsid w:val="00306BB0"/>
    <w:rsid w:val="003114EA"/>
    <w:rsid w:val="00314337"/>
    <w:rsid w:val="003201C1"/>
    <w:rsid w:val="00325C85"/>
    <w:rsid w:val="003261BE"/>
    <w:rsid w:val="00326A74"/>
    <w:rsid w:val="003324C0"/>
    <w:rsid w:val="00336438"/>
    <w:rsid w:val="00342825"/>
    <w:rsid w:val="003446B8"/>
    <w:rsid w:val="00344F08"/>
    <w:rsid w:val="003456CF"/>
    <w:rsid w:val="00347670"/>
    <w:rsid w:val="00350105"/>
    <w:rsid w:val="00350142"/>
    <w:rsid w:val="00354827"/>
    <w:rsid w:val="0036119B"/>
    <w:rsid w:val="003803E9"/>
    <w:rsid w:val="0038272D"/>
    <w:rsid w:val="00382825"/>
    <w:rsid w:val="00382939"/>
    <w:rsid w:val="003971EA"/>
    <w:rsid w:val="003A10A2"/>
    <w:rsid w:val="003A1D1A"/>
    <w:rsid w:val="003A3186"/>
    <w:rsid w:val="003A361C"/>
    <w:rsid w:val="003A4F85"/>
    <w:rsid w:val="003A4F9A"/>
    <w:rsid w:val="003B2BF7"/>
    <w:rsid w:val="003B5734"/>
    <w:rsid w:val="003B61C6"/>
    <w:rsid w:val="003C2C9C"/>
    <w:rsid w:val="003C2DAA"/>
    <w:rsid w:val="003C3654"/>
    <w:rsid w:val="003C450B"/>
    <w:rsid w:val="003D53B6"/>
    <w:rsid w:val="003F24AF"/>
    <w:rsid w:val="003F3611"/>
    <w:rsid w:val="00404EC1"/>
    <w:rsid w:val="004061A3"/>
    <w:rsid w:val="00410585"/>
    <w:rsid w:val="00414B60"/>
    <w:rsid w:val="00417ADC"/>
    <w:rsid w:val="00421129"/>
    <w:rsid w:val="0042375B"/>
    <w:rsid w:val="00424A57"/>
    <w:rsid w:val="00424C0D"/>
    <w:rsid w:val="0042506B"/>
    <w:rsid w:val="00425762"/>
    <w:rsid w:val="00426025"/>
    <w:rsid w:val="00431AE2"/>
    <w:rsid w:val="00433B77"/>
    <w:rsid w:val="0043608D"/>
    <w:rsid w:val="004447A0"/>
    <w:rsid w:val="00445A85"/>
    <w:rsid w:val="004479AC"/>
    <w:rsid w:val="0045400A"/>
    <w:rsid w:val="00461183"/>
    <w:rsid w:val="00467864"/>
    <w:rsid w:val="0047088F"/>
    <w:rsid w:val="00473D4B"/>
    <w:rsid w:val="0048170E"/>
    <w:rsid w:val="00490038"/>
    <w:rsid w:val="00495778"/>
    <w:rsid w:val="00496CA9"/>
    <w:rsid w:val="004A197B"/>
    <w:rsid w:val="004A54B3"/>
    <w:rsid w:val="004A7954"/>
    <w:rsid w:val="004B175F"/>
    <w:rsid w:val="004B3510"/>
    <w:rsid w:val="004C1637"/>
    <w:rsid w:val="004C368C"/>
    <w:rsid w:val="004C74AC"/>
    <w:rsid w:val="004D00CE"/>
    <w:rsid w:val="004D6AF1"/>
    <w:rsid w:val="004E2F1D"/>
    <w:rsid w:val="004E51ED"/>
    <w:rsid w:val="004E65CB"/>
    <w:rsid w:val="004E6760"/>
    <w:rsid w:val="004F7399"/>
    <w:rsid w:val="00502F97"/>
    <w:rsid w:val="00503566"/>
    <w:rsid w:val="00503E7E"/>
    <w:rsid w:val="00506476"/>
    <w:rsid w:val="005129EA"/>
    <w:rsid w:val="0051469B"/>
    <w:rsid w:val="0053735F"/>
    <w:rsid w:val="0054010A"/>
    <w:rsid w:val="00540ABA"/>
    <w:rsid w:val="00546A8E"/>
    <w:rsid w:val="005503B6"/>
    <w:rsid w:val="005547D0"/>
    <w:rsid w:val="0056019B"/>
    <w:rsid w:val="00563A18"/>
    <w:rsid w:val="0056465C"/>
    <w:rsid w:val="005702C7"/>
    <w:rsid w:val="0057545F"/>
    <w:rsid w:val="0057740A"/>
    <w:rsid w:val="00581B2E"/>
    <w:rsid w:val="0058500D"/>
    <w:rsid w:val="00587143"/>
    <w:rsid w:val="00587E03"/>
    <w:rsid w:val="00592C01"/>
    <w:rsid w:val="005958E9"/>
    <w:rsid w:val="005A4492"/>
    <w:rsid w:val="005A588C"/>
    <w:rsid w:val="005A5B6F"/>
    <w:rsid w:val="005C1808"/>
    <w:rsid w:val="005C2D06"/>
    <w:rsid w:val="005C6DA4"/>
    <w:rsid w:val="005C73E3"/>
    <w:rsid w:val="005D20DE"/>
    <w:rsid w:val="005D2557"/>
    <w:rsid w:val="005D7B6D"/>
    <w:rsid w:val="005E250A"/>
    <w:rsid w:val="005E27B0"/>
    <w:rsid w:val="005E5B23"/>
    <w:rsid w:val="005F19FF"/>
    <w:rsid w:val="006060C4"/>
    <w:rsid w:val="006065F0"/>
    <w:rsid w:val="00616EFA"/>
    <w:rsid w:val="00621E64"/>
    <w:rsid w:val="00637451"/>
    <w:rsid w:val="00637914"/>
    <w:rsid w:val="006429D9"/>
    <w:rsid w:val="00642CBA"/>
    <w:rsid w:val="00651577"/>
    <w:rsid w:val="00653394"/>
    <w:rsid w:val="00653F37"/>
    <w:rsid w:val="00654A8A"/>
    <w:rsid w:val="00660D57"/>
    <w:rsid w:val="006629CF"/>
    <w:rsid w:val="00664AA0"/>
    <w:rsid w:val="006657BC"/>
    <w:rsid w:val="00665EAD"/>
    <w:rsid w:val="006663B2"/>
    <w:rsid w:val="0066780D"/>
    <w:rsid w:val="006754D8"/>
    <w:rsid w:val="00681045"/>
    <w:rsid w:val="006826FF"/>
    <w:rsid w:val="00683692"/>
    <w:rsid w:val="0069537B"/>
    <w:rsid w:val="006967E3"/>
    <w:rsid w:val="006977E9"/>
    <w:rsid w:val="006A0112"/>
    <w:rsid w:val="006A3F5E"/>
    <w:rsid w:val="006B0747"/>
    <w:rsid w:val="006B1464"/>
    <w:rsid w:val="006B2634"/>
    <w:rsid w:val="006B32B5"/>
    <w:rsid w:val="006B3616"/>
    <w:rsid w:val="006B5545"/>
    <w:rsid w:val="006C0E2D"/>
    <w:rsid w:val="006C3327"/>
    <w:rsid w:val="006C47E6"/>
    <w:rsid w:val="006D1739"/>
    <w:rsid w:val="006D72D7"/>
    <w:rsid w:val="006E420A"/>
    <w:rsid w:val="006F5557"/>
    <w:rsid w:val="0070282D"/>
    <w:rsid w:val="00704134"/>
    <w:rsid w:val="00705289"/>
    <w:rsid w:val="00707624"/>
    <w:rsid w:val="00711771"/>
    <w:rsid w:val="00714084"/>
    <w:rsid w:val="00716A67"/>
    <w:rsid w:val="0072077A"/>
    <w:rsid w:val="00720F6C"/>
    <w:rsid w:val="00722C12"/>
    <w:rsid w:val="00723AB6"/>
    <w:rsid w:val="00726463"/>
    <w:rsid w:val="00736A2A"/>
    <w:rsid w:val="007450C6"/>
    <w:rsid w:val="007477E7"/>
    <w:rsid w:val="00772633"/>
    <w:rsid w:val="00773042"/>
    <w:rsid w:val="00774E4E"/>
    <w:rsid w:val="007764B1"/>
    <w:rsid w:val="00780748"/>
    <w:rsid w:val="0079299B"/>
    <w:rsid w:val="007974B5"/>
    <w:rsid w:val="007A4400"/>
    <w:rsid w:val="007A48FB"/>
    <w:rsid w:val="007A4F14"/>
    <w:rsid w:val="007A76AE"/>
    <w:rsid w:val="007B0A1D"/>
    <w:rsid w:val="007C2EC1"/>
    <w:rsid w:val="007D04E8"/>
    <w:rsid w:val="007D551A"/>
    <w:rsid w:val="007E49F7"/>
    <w:rsid w:val="007E7B9A"/>
    <w:rsid w:val="007F2DC5"/>
    <w:rsid w:val="007F422D"/>
    <w:rsid w:val="007F5A76"/>
    <w:rsid w:val="007F5B30"/>
    <w:rsid w:val="0080111E"/>
    <w:rsid w:val="00810379"/>
    <w:rsid w:val="00810454"/>
    <w:rsid w:val="00812B36"/>
    <w:rsid w:val="00825AD9"/>
    <w:rsid w:val="0082650F"/>
    <w:rsid w:val="008416AB"/>
    <w:rsid w:val="008435A4"/>
    <w:rsid w:val="00844EAB"/>
    <w:rsid w:val="00847EB6"/>
    <w:rsid w:val="00850533"/>
    <w:rsid w:val="008533F3"/>
    <w:rsid w:val="0085697C"/>
    <w:rsid w:val="00856AC1"/>
    <w:rsid w:val="0087159A"/>
    <w:rsid w:val="008744B4"/>
    <w:rsid w:val="00875444"/>
    <w:rsid w:val="008768DB"/>
    <w:rsid w:val="00880C6E"/>
    <w:rsid w:val="00882223"/>
    <w:rsid w:val="00884CC3"/>
    <w:rsid w:val="00885528"/>
    <w:rsid w:val="008913B5"/>
    <w:rsid w:val="00895087"/>
    <w:rsid w:val="008966AC"/>
    <w:rsid w:val="008A3ABF"/>
    <w:rsid w:val="008A5C3C"/>
    <w:rsid w:val="008A774D"/>
    <w:rsid w:val="008B5F1A"/>
    <w:rsid w:val="008B713E"/>
    <w:rsid w:val="008C03BD"/>
    <w:rsid w:val="008C0451"/>
    <w:rsid w:val="008D33A3"/>
    <w:rsid w:val="008D5307"/>
    <w:rsid w:val="008E1EBC"/>
    <w:rsid w:val="008E37D4"/>
    <w:rsid w:val="008E464D"/>
    <w:rsid w:val="008E4D92"/>
    <w:rsid w:val="008E6E74"/>
    <w:rsid w:val="008F5404"/>
    <w:rsid w:val="008F568A"/>
    <w:rsid w:val="008F72D6"/>
    <w:rsid w:val="009045AD"/>
    <w:rsid w:val="00906329"/>
    <w:rsid w:val="00912547"/>
    <w:rsid w:val="00917384"/>
    <w:rsid w:val="00917BCA"/>
    <w:rsid w:val="009200E7"/>
    <w:rsid w:val="00920577"/>
    <w:rsid w:val="00920BF6"/>
    <w:rsid w:val="00922572"/>
    <w:rsid w:val="0092392D"/>
    <w:rsid w:val="009248C0"/>
    <w:rsid w:val="00926AC6"/>
    <w:rsid w:val="00931601"/>
    <w:rsid w:val="00935466"/>
    <w:rsid w:val="00936F40"/>
    <w:rsid w:val="00937036"/>
    <w:rsid w:val="00945D2C"/>
    <w:rsid w:val="0094750E"/>
    <w:rsid w:val="00947747"/>
    <w:rsid w:val="0095031B"/>
    <w:rsid w:val="00953E27"/>
    <w:rsid w:val="009558E3"/>
    <w:rsid w:val="00962506"/>
    <w:rsid w:val="0096625B"/>
    <w:rsid w:val="00975706"/>
    <w:rsid w:val="00976129"/>
    <w:rsid w:val="00980016"/>
    <w:rsid w:val="00985AB2"/>
    <w:rsid w:val="00994A33"/>
    <w:rsid w:val="009977FB"/>
    <w:rsid w:val="009A65B7"/>
    <w:rsid w:val="009B6606"/>
    <w:rsid w:val="009D2EB9"/>
    <w:rsid w:val="009D53B7"/>
    <w:rsid w:val="009D5DEC"/>
    <w:rsid w:val="009D6E61"/>
    <w:rsid w:val="009E485B"/>
    <w:rsid w:val="009E5F0F"/>
    <w:rsid w:val="009E6ED1"/>
    <w:rsid w:val="009F5762"/>
    <w:rsid w:val="009F638A"/>
    <w:rsid w:val="009F707E"/>
    <w:rsid w:val="00A032E6"/>
    <w:rsid w:val="00A07BA5"/>
    <w:rsid w:val="00A07FCC"/>
    <w:rsid w:val="00A1190E"/>
    <w:rsid w:val="00A1366F"/>
    <w:rsid w:val="00A22399"/>
    <w:rsid w:val="00A24027"/>
    <w:rsid w:val="00A248EE"/>
    <w:rsid w:val="00A31D17"/>
    <w:rsid w:val="00A322E1"/>
    <w:rsid w:val="00A32648"/>
    <w:rsid w:val="00A34330"/>
    <w:rsid w:val="00A42242"/>
    <w:rsid w:val="00A424E7"/>
    <w:rsid w:val="00A46CFB"/>
    <w:rsid w:val="00A50547"/>
    <w:rsid w:val="00A51BA6"/>
    <w:rsid w:val="00A56D77"/>
    <w:rsid w:val="00A60EDB"/>
    <w:rsid w:val="00A63430"/>
    <w:rsid w:val="00A6581B"/>
    <w:rsid w:val="00A65C6D"/>
    <w:rsid w:val="00A72555"/>
    <w:rsid w:val="00A8141D"/>
    <w:rsid w:val="00A81729"/>
    <w:rsid w:val="00A85EF5"/>
    <w:rsid w:val="00A92960"/>
    <w:rsid w:val="00A954B7"/>
    <w:rsid w:val="00AA227D"/>
    <w:rsid w:val="00AA3546"/>
    <w:rsid w:val="00AA3C9A"/>
    <w:rsid w:val="00AA6FE7"/>
    <w:rsid w:val="00AB233C"/>
    <w:rsid w:val="00AB2959"/>
    <w:rsid w:val="00AB2D78"/>
    <w:rsid w:val="00AC1B86"/>
    <w:rsid w:val="00AC3713"/>
    <w:rsid w:val="00AC47AC"/>
    <w:rsid w:val="00AD041E"/>
    <w:rsid w:val="00AE44EB"/>
    <w:rsid w:val="00AF0C9C"/>
    <w:rsid w:val="00AF2F00"/>
    <w:rsid w:val="00AF5CFD"/>
    <w:rsid w:val="00B01A98"/>
    <w:rsid w:val="00B07520"/>
    <w:rsid w:val="00B07F6E"/>
    <w:rsid w:val="00B13325"/>
    <w:rsid w:val="00B144A4"/>
    <w:rsid w:val="00B22D7B"/>
    <w:rsid w:val="00B2532A"/>
    <w:rsid w:val="00B36229"/>
    <w:rsid w:val="00B36692"/>
    <w:rsid w:val="00B5103D"/>
    <w:rsid w:val="00B52A5E"/>
    <w:rsid w:val="00B5300B"/>
    <w:rsid w:val="00B6171A"/>
    <w:rsid w:val="00B61AD5"/>
    <w:rsid w:val="00B62BDF"/>
    <w:rsid w:val="00B65D06"/>
    <w:rsid w:val="00B66064"/>
    <w:rsid w:val="00B723EE"/>
    <w:rsid w:val="00B72BD5"/>
    <w:rsid w:val="00B75089"/>
    <w:rsid w:val="00B80D8A"/>
    <w:rsid w:val="00B84909"/>
    <w:rsid w:val="00B85D8E"/>
    <w:rsid w:val="00B910C0"/>
    <w:rsid w:val="00B92CD2"/>
    <w:rsid w:val="00B942FE"/>
    <w:rsid w:val="00B96416"/>
    <w:rsid w:val="00B96BEF"/>
    <w:rsid w:val="00B97B90"/>
    <w:rsid w:val="00BA1A40"/>
    <w:rsid w:val="00BA2EB5"/>
    <w:rsid w:val="00BA7A25"/>
    <w:rsid w:val="00BB5C6E"/>
    <w:rsid w:val="00BC1E98"/>
    <w:rsid w:val="00BC2397"/>
    <w:rsid w:val="00BC4F45"/>
    <w:rsid w:val="00BD1BE1"/>
    <w:rsid w:val="00BD2C9E"/>
    <w:rsid w:val="00BD55AD"/>
    <w:rsid w:val="00BD7610"/>
    <w:rsid w:val="00BE0E7A"/>
    <w:rsid w:val="00BE1E98"/>
    <w:rsid w:val="00BE3280"/>
    <w:rsid w:val="00BF114A"/>
    <w:rsid w:val="00BF3E08"/>
    <w:rsid w:val="00BF7BB4"/>
    <w:rsid w:val="00C125B5"/>
    <w:rsid w:val="00C172D2"/>
    <w:rsid w:val="00C22ADE"/>
    <w:rsid w:val="00C254B1"/>
    <w:rsid w:val="00C32981"/>
    <w:rsid w:val="00C34727"/>
    <w:rsid w:val="00C35203"/>
    <w:rsid w:val="00C37B59"/>
    <w:rsid w:val="00C42EC9"/>
    <w:rsid w:val="00C430D1"/>
    <w:rsid w:val="00C46611"/>
    <w:rsid w:val="00C4751E"/>
    <w:rsid w:val="00C47770"/>
    <w:rsid w:val="00C51279"/>
    <w:rsid w:val="00C515E7"/>
    <w:rsid w:val="00C6036E"/>
    <w:rsid w:val="00C64232"/>
    <w:rsid w:val="00C717EE"/>
    <w:rsid w:val="00C80E3A"/>
    <w:rsid w:val="00C810E6"/>
    <w:rsid w:val="00C81E63"/>
    <w:rsid w:val="00C90991"/>
    <w:rsid w:val="00C93AFC"/>
    <w:rsid w:val="00CA344F"/>
    <w:rsid w:val="00CA707D"/>
    <w:rsid w:val="00CB6F96"/>
    <w:rsid w:val="00CC5E29"/>
    <w:rsid w:val="00CD0911"/>
    <w:rsid w:val="00CD0E5B"/>
    <w:rsid w:val="00CD1120"/>
    <w:rsid w:val="00CD33D5"/>
    <w:rsid w:val="00CD6542"/>
    <w:rsid w:val="00CE040A"/>
    <w:rsid w:val="00CE366D"/>
    <w:rsid w:val="00CE6077"/>
    <w:rsid w:val="00CE7BC0"/>
    <w:rsid w:val="00CF0596"/>
    <w:rsid w:val="00D10DBE"/>
    <w:rsid w:val="00D221AD"/>
    <w:rsid w:val="00D22ADF"/>
    <w:rsid w:val="00D24299"/>
    <w:rsid w:val="00D35067"/>
    <w:rsid w:val="00D3637B"/>
    <w:rsid w:val="00D3761C"/>
    <w:rsid w:val="00D40B04"/>
    <w:rsid w:val="00D42186"/>
    <w:rsid w:val="00D428DC"/>
    <w:rsid w:val="00D4496F"/>
    <w:rsid w:val="00D4633D"/>
    <w:rsid w:val="00D46F45"/>
    <w:rsid w:val="00D528A9"/>
    <w:rsid w:val="00D53458"/>
    <w:rsid w:val="00D540CE"/>
    <w:rsid w:val="00D5747F"/>
    <w:rsid w:val="00D6309D"/>
    <w:rsid w:val="00D705B1"/>
    <w:rsid w:val="00D7265C"/>
    <w:rsid w:val="00D74116"/>
    <w:rsid w:val="00D81865"/>
    <w:rsid w:val="00D8338C"/>
    <w:rsid w:val="00D86F43"/>
    <w:rsid w:val="00D879FC"/>
    <w:rsid w:val="00D93AFF"/>
    <w:rsid w:val="00DB0FAC"/>
    <w:rsid w:val="00DB3D2F"/>
    <w:rsid w:val="00DC0C01"/>
    <w:rsid w:val="00DC2CB1"/>
    <w:rsid w:val="00DC6B43"/>
    <w:rsid w:val="00DD0EA3"/>
    <w:rsid w:val="00DD3968"/>
    <w:rsid w:val="00DE25B2"/>
    <w:rsid w:val="00DE385D"/>
    <w:rsid w:val="00DE563D"/>
    <w:rsid w:val="00DF64E4"/>
    <w:rsid w:val="00DF6570"/>
    <w:rsid w:val="00E021E7"/>
    <w:rsid w:val="00E04032"/>
    <w:rsid w:val="00E05624"/>
    <w:rsid w:val="00E06F1F"/>
    <w:rsid w:val="00E15526"/>
    <w:rsid w:val="00E1616B"/>
    <w:rsid w:val="00E17519"/>
    <w:rsid w:val="00E2193C"/>
    <w:rsid w:val="00E21AE0"/>
    <w:rsid w:val="00E2405A"/>
    <w:rsid w:val="00E2435F"/>
    <w:rsid w:val="00E24BB2"/>
    <w:rsid w:val="00E31B2C"/>
    <w:rsid w:val="00E35292"/>
    <w:rsid w:val="00E35A19"/>
    <w:rsid w:val="00E402AD"/>
    <w:rsid w:val="00E41654"/>
    <w:rsid w:val="00E45963"/>
    <w:rsid w:val="00E5235B"/>
    <w:rsid w:val="00E53371"/>
    <w:rsid w:val="00E579B6"/>
    <w:rsid w:val="00E64F64"/>
    <w:rsid w:val="00E66631"/>
    <w:rsid w:val="00E73FBE"/>
    <w:rsid w:val="00E75E18"/>
    <w:rsid w:val="00E91D3E"/>
    <w:rsid w:val="00E93803"/>
    <w:rsid w:val="00EA02B7"/>
    <w:rsid w:val="00EA2615"/>
    <w:rsid w:val="00EA2E84"/>
    <w:rsid w:val="00EB0D52"/>
    <w:rsid w:val="00EB1F41"/>
    <w:rsid w:val="00EB2642"/>
    <w:rsid w:val="00EB3EDE"/>
    <w:rsid w:val="00EC1466"/>
    <w:rsid w:val="00EC5A50"/>
    <w:rsid w:val="00ED1E34"/>
    <w:rsid w:val="00ED3138"/>
    <w:rsid w:val="00ED4943"/>
    <w:rsid w:val="00ED6AE9"/>
    <w:rsid w:val="00EF14F1"/>
    <w:rsid w:val="00EF41E1"/>
    <w:rsid w:val="00EF68C4"/>
    <w:rsid w:val="00EF6D89"/>
    <w:rsid w:val="00F01099"/>
    <w:rsid w:val="00F018B2"/>
    <w:rsid w:val="00F06D94"/>
    <w:rsid w:val="00F11F36"/>
    <w:rsid w:val="00F168D9"/>
    <w:rsid w:val="00F33C2E"/>
    <w:rsid w:val="00F40851"/>
    <w:rsid w:val="00F46C2F"/>
    <w:rsid w:val="00F55E1C"/>
    <w:rsid w:val="00F604D5"/>
    <w:rsid w:val="00F614CE"/>
    <w:rsid w:val="00F656F6"/>
    <w:rsid w:val="00F66B0D"/>
    <w:rsid w:val="00F7060B"/>
    <w:rsid w:val="00F8634A"/>
    <w:rsid w:val="00F8741F"/>
    <w:rsid w:val="00F910AE"/>
    <w:rsid w:val="00F95718"/>
    <w:rsid w:val="00FA0BBF"/>
    <w:rsid w:val="00FA3D7B"/>
    <w:rsid w:val="00FB0821"/>
    <w:rsid w:val="00FB21B0"/>
    <w:rsid w:val="00FB71C7"/>
    <w:rsid w:val="00FC0738"/>
    <w:rsid w:val="00FC4CAF"/>
    <w:rsid w:val="00FC6705"/>
    <w:rsid w:val="00FC7CFE"/>
    <w:rsid w:val="00FD2800"/>
    <w:rsid w:val="00FD29B7"/>
    <w:rsid w:val="00FD2FA4"/>
    <w:rsid w:val="00FD3354"/>
    <w:rsid w:val="00FD3D2B"/>
    <w:rsid w:val="00FD4CED"/>
    <w:rsid w:val="00FD5B84"/>
    <w:rsid w:val="00FD6FB4"/>
    <w:rsid w:val="00FD7B79"/>
    <w:rsid w:val="00FE109F"/>
    <w:rsid w:val="00FE313A"/>
    <w:rsid w:val="00FE4B34"/>
    <w:rsid w:val="00FF006B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99786"/>
  <w15:docId w15:val="{DBE21599-0F4A-4F25-8F4C-79B64CC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9D2EB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9D2EB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9D2EB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9D2EB9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9D2EB9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9D2EB9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9D2EB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9D2EB9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9D2EB9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CordiaUPC"/>
      <w:sz w:val="12"/>
      <w:szCs w:val="12"/>
    </w:rPr>
  </w:style>
  <w:style w:type="paragraph" w:customStyle="1" w:styleId="Heading20">
    <w:name w:val="Heading #2"/>
    <w:basedOn w:val="Normal"/>
    <w:link w:val="Heading2"/>
    <w:rsid w:val="009D2EB9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4">
    <w:name w:val="Body text (4)_"/>
    <w:link w:val="Bodytext40"/>
    <w:rsid w:val="009D2EB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D2EB9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Heading5">
    <w:name w:val="Heading #5_"/>
    <w:link w:val="Heading50"/>
    <w:rsid w:val="009D2EB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9D2EB9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3">
    <w:name w:val="Body text (3)_"/>
    <w:link w:val="Bodytext30"/>
    <w:rsid w:val="009D2EB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D2EB9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2EB9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9D2EB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D2EB9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9D2EB9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9D2EB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9D2EB9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9D2EB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D2EB9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9D2EB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9D2EB9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9D2EB9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9D2EB9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9D2EB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9D2EB9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9D2E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9D2EB9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D2EB9"/>
    <w:pPr>
      <w:widowControl w:val="0"/>
      <w:ind w:left="720"/>
      <w:contextualSpacing/>
    </w:pPr>
    <w:rPr>
      <w:rFonts w:ascii="Calibri" w:eastAsia="Times New Roman" w:hAnsi="Calibri" w:cs="Cordia New"/>
      <w:kern w:val="2"/>
      <w:sz w:val="21"/>
      <w:szCs w:val="22"/>
      <w:lang w:eastAsia="zh-CN" w:bidi="ar-SA"/>
    </w:rPr>
  </w:style>
  <w:style w:type="paragraph" w:customStyle="1" w:styleId="Default">
    <w:name w:val="Default"/>
    <w:rsid w:val="009D2EB9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9D2E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B9"/>
    <w:pPr>
      <w:spacing w:after="0" w:line="240" w:lineRule="auto"/>
    </w:pPr>
    <w:rPr>
      <w:rFonts w:ascii="Segoe UI" w:eastAsia="Calibr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B9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9D2E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9D2EB9"/>
    <w:rPr>
      <w:b/>
      <w:bCs/>
    </w:rPr>
  </w:style>
  <w:style w:type="character" w:styleId="Hyperlink">
    <w:name w:val="Hyperlink"/>
    <w:uiPriority w:val="99"/>
    <w:unhideWhenUsed/>
    <w:rsid w:val="009D2E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D2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EB9"/>
    <w:rPr>
      <w:rFonts w:ascii="Calibri" w:eastAsia="Calibri" w:hAnsi="Calibri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EB9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EB9"/>
    <w:rPr>
      <w:rFonts w:ascii="Calibri" w:eastAsia="Calibri" w:hAnsi="Calibri" w:cs="Cordia New"/>
      <w:b/>
      <w:bCs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9D2EB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140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.pbru.ac.th/esar-fac/userfiles/files/2560/HUSS/5.1/5_1-1_1%20%E0%B9%80%E0%B8%99%EF%BF%BD%E0%B9%80%E0%B8%98%EF%BF%BD%E0%B9%80%E0%B8%98%EF%BF%BD%E0%B9%80%E0%B8%98%EF%BF%BD%E0%B9%80%E0%B8%98%E0%B8%85%E0%B9%80%E0%B8%98%E0%B8%82%E0%B9%80%E0%B8%98%E0%B8%98%E0%B9%80%E0%B8%98%E2%80%94%E0%B9%80%E0%B8%98%EF%BF%BD%E0%B9%80%E0%B8%99%EF%BF%BD%E0%B9%80%E0%B8%98%EF%BF%BD%E0%B9%80%E0%B8%98%E2%80%9C%E0%B9%80%E0%B8%98%E0%B8%90%E0%B9%80%E0%B8%98%E0%B8%81%E0%B9%80%E0%B8%98%EF%BF%BD%E0%B9%80%E0%B8%98%E0%B8%98%E0%B9%80%E0%B8%98%E0%B8%89%E0%B9%80%E0%B8%98%E0%B8%82%E0%B9%80%E0%B8%98%E0%B8%88%E0%B9%80%E0%B8%98%E0%B8%92%E0%B9%80%E0%B8%98%E0%B8%8A%E0%B9%80%E0%B8%98%E2%80%A2%E0%B9%80%E0%B8%98%E0%B8%83%E0%B9%80%E0%B8%99%EF%BF%BD%E0%B9%80%E0%B8%99%EF%BF%BD%E0%B9%80%E0%B8%98%E0%B8%85%E0%B9%80%E0%B8%98%E0%B8%90%E0%B9%80%E0%B8%98%E0%B8%8A%E0%B9%80%E0%B8%98%E0%B8%91%E0%B9%80%E0%B8%98%EF%BF%BD%E0%B9%80%E0%B8%98%EF%BF%BD%E0%B9%80%E0%B8%98%E0%B8%81%E0%B9%80%E0%B8%98%E0%B8%88%E0%B9%80%E0%B8%98%E0%B8%92%E0%B9%80%E0%B8%98%E0%B8%8A%E0%B9%80%E0%B8%98%E2%80%A2%E0%B9%80%E0%B8%98%E0%B8%83%E0%B9%80%E0%B8%99%EF%BF%BD%20%E0%B9%80%E0%B8%98%EF%BF%BD_%E0%B9%80%E0%B8%98%E0%B8%88_2558-2562%20(%E0%B9%80%E0%B8%98%EF%BF%BD%E0%B9%80%E0%B8%98%E0%B8%95%E0%B9%80%E0%B8%98%EF%BF%BD%E0%B9%80%E0%B8%98%EF%BF%BD%E0%B9%80%E0%B8%98%EF%BF%BD%E0%B9%80%E0%B8%98%E0%B8%83%E0%B9%80%E0%B8%98%E0%B8%90%E0%B9%80%E0%B8%98%E0%B8%81%E0%B9%80%E0%B8%98%E0%B8%92%E0%B9%80%E0%B8%98%E2%80%9C%202561).pdf" TargetMode="External"/><Relationship Id="rId13" Type="http://schemas.openxmlformats.org/officeDocument/2006/relationships/hyperlink" Target="http://mis.pbru.ac.th/esar-fac/userfiles/files/2560/HUSS/5.1/5_1-1_6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8%EF%BF%BD%E0%B9%80%E0%B8%98%E0%B8%98%E0%B9%80%E0%B8%98%E0%B8%81%E0%B9%80%E0%B8%98%EF%BF%BD%E0%B9%80%E0%B8%98%E2%80%9C%E0%B9%80%E0%B8%98%E0%B8%90%E0%B9%80%E0%B8%98%EF%BF%BD%E0%B9%80%E0%B8%98%E0%B8%83%E0%B9%80%E0%B8%98%E0%B8%83%E0%B9%80%E0%B8%98%E0%B8%81%E0%B9%80%E0%B8%98%EF%BF%BD%E0%B9%80%E0%B8%98%E0%B8%92%E0%B9%80%E0%B8%98%E0%B8%83%E0%B9%80%E0%B8%98%EF%BF%BD%E0%B9%80%E0%B8%98%E0%B8%83%E0%B9%80%E0%B8%98%E0%B8%94%E0%B9%80%E0%B8%98%E0%B8%8B%E0%B9%80%E0%B8%98%E0%B8%92%E0%B9%80%E0%B8%98%E0%B8%83%E0%B9%80%E0%B8%98%EF%BF%BD%E0%B9%80%E0%B8%98%E2%80%9C%E0%B9%80%E0%B8%98%E0%B8%90%E0%B9%80%E0%B8%98%EF%BF%BD%E0%B9%80%E0%B8%98%E0%B8%83%E0%B9%80%E0%B8%98%E0%B8%91%E0%B9%80%E0%B8%99%EF%BF%BD%E0%B9%80%E0%B8%98%EF%BF%BD%E0%B9%80%E0%B8%98%E2%80%94%E0%B9%80%E0%B8%98%E0%B8%95%E0%B9%80%E0%B8%99%EF%BF%BD%208_2560%20%E0%B9%80%E0%B8%98%E0%B8%87%E0%B9%80%E0%B8%98%E0%B8%91%E0%B9%80%E0%B8%98%EF%BF%BD%E0%B9%80%E0%B8%98%E2%80%94%E0%B9%80%E0%B8%98%E0%B8%95%E0%B9%80%E0%B8%99%EF%BF%BD%2013%20%E0%B9%80%E0%B8%98%EF%BF%BD%E0%B9%80%E0%B8%98%E0%B8%91%E0%B9%80%E0%B8%98%EF%BF%BD%E0%B9%80%E0%B8%98%E0%B8%82%E0%B9%80%E0%B8%98%E0%B8%92%E0%B9%80%E0%B8%98%E0%B8%82%E0%B9%80%E0%B8%98%EF%BF%BD%202560.pdf" TargetMode="External"/><Relationship Id="rId18" Type="http://schemas.openxmlformats.org/officeDocument/2006/relationships/hyperlink" Target="http://mis.pbru.ac.th/esar-fac/userfiles/files/4_8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is.pbru.ac.th/esar-fac/userfiles/files/CCF2102560_0002(2)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s.pbru.ac.th/esar-fac/userfiles/files/2560/HUSS/5.1/5_1-1_4%20%E0%B9%80%E0%B8%99%EF%BF%BD%E0%B9%80%E0%B8%98%EF%BF%BD%E0%B9%80%E0%B8%98%EF%BF%BD%E0%B9%80%E0%B8%98%EF%BF%BD%E0%B9%80%E0%B8%98%E0%B8%85%E0%B9%80%E0%B8%98%E0%B8%82%E0%B9%80%E0%B8%98%E0%B8%98%E0%B9%80%E0%B8%98%E2%80%94%E0%B9%80%E0%B8%98%EF%BF%BD%E0%B9%80%E0%B8%99%EF%BF%BD%E0%B9%80%E0%B8%98%E2%80%94%E0%B9%80%E0%B8%98%E0%B8%92%E0%B9%80%E0%B8%98%EF%BF%BD%E0%B9%80%E0%B8%98%EF%BF%BD%E0%B9%80%E0%B8%98%E0%B8%92%E0%B9%80%E0%B8%98%E0%B8%83%E0%B9%80%E0%B8%99%E2%82%AC%E0%B9%80%E0%B8%98%EF%BF%BD%E0%B9%80%E0%B8%98%E0%B8%94%E0%B9%80%E0%B8%98%EF%BF%BD%E0%B9%80%E0%B8%98%EF%BF%BD_%E0%B9%80%E0%B8%98%E0%B8%88_%202558-2562%20(%E0%B9%80%E0%B8%98%EF%BF%BD%E0%B9%80%E0%B8%98%E0%B8%95%E0%B9%80%E0%B8%98%EF%BF%BD%E0%B9%80%E0%B8%98%EF%BF%BD%E0%B9%80%E0%B8%98%EF%BF%BD%E0%B9%80%E0%B8%98%E0%B8%83%E0%B9%80%E0%B8%98%E0%B8%90%E0%B9%80%E0%B8%98%E0%B8%81%E0%B9%80%E0%B8%98%E0%B8%92%E0%B9%80%E0%B8%98%E2%80%9C%202561).pdf" TargetMode="External"/><Relationship Id="rId17" Type="http://schemas.openxmlformats.org/officeDocument/2006/relationships/hyperlink" Target="http://mis.pbru.ac.th/esar-fac/userfiles/files/5_1-4_10%E0%B8%A3%E0%B8%B2%E0%B8%A2%E0%B8%87%E0%B8%B2%E0%B8%99%E0%B8%9C%E0%B8%A5%E0%B8%81%E0%B8%B2%E0%B8%A3%E0%B8%94%E0%B8%B3%E0%B9%80%E0%B8%99%E0%B8%B4%E0%B8%99%E0%B8%81%E0%B8%B2%E0%B8%A3%E0%B8%95%E0%B8%B4%E0%B8%A7%E0%B8%AA%E0%B8%AD%E0%B8%9A%20%E0%B8%81%E0%B8%9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s.pbru.ac.th/esar-fac/userfiles/files/%E0%B9%80%E0%B8%98%EF%BF%BD%E0%B9%80%E0%B8%98%E2%80%9C%E0%B9%80%E0%B8%98%E0%B8%90%E0%B9%80%E0%B8%98%EF%BF%BD%E0%B9%80%E0%B8%98%E0%B8%83%E0%B9%80%E0%B8%98%E0%B8%83%E0%B9%80%E0%B8%98%E0%B8%81%E0%B9%80%E0%B8%98%EF%BF%BD%E0%B9%80%E0%B8%98%E0%B8%83%E0%B9%80%E0%B8%98%E0%B8%90%E0%B9%80%E0%B8%99%E2%82%AC%E0%B9%80%E0%B8%98%E0%B8%81%E0%B9%80%E0%B8%98%E0%B8%94%E0%B9%80%E0%B8%98%EF%BF%BD%E0%B9%80%E0%B8%98%EF%BF%BD%E0%B9%80%E0%B8%98%E0%B8%85%E0%B9%80%E0%B8%98%EF%BF%BD%E0%B9%80%E0%B8%98%E0%B8%92%E0%B9%80%E0%B8%98%E0%B8%83%E0%B9%80%E0%B8%98%E2%80%9D%E0%B9%80%E0%B8%98%E0%B8%93%E0%B9%80%E0%B8%99%E2%82%AC%E0%B9%80%E0%B8%98%EF%BF%BD%E0%B9%80%E0%B8%98%E0%B8%94%E0%B9%80%E0%B8%98%EF%BF%BD%E0%B9%80%E0%B8%98%EF%BF%BD%E0%B9%80%E0%B8%98%E0%B8%92%E0%B9%80%E0%B8%98%EF%BF%BD%E0%B9%80%E0%B8%98%EF%BF%BD%E0%B9%80%E0%B8%99%EF%BF%BD%E0%B9%80%E0%B8%98%E0%B8%92%E0%B9%80%E0%B8%98%E0%B8%82%E0%B9%80%E0%B8%98%EF%BF%BD%E0%B9%80%E0%B8%98%E0%B8%83%E0%B9%80%E0%B8%98%E0%B8%94%E0%B9%80%E0%B8%98%E0%B8%8B%E0%B9%80%E0%B8%98%E0%B8%92%E0%B9%80%E0%B8%98%E0%B8%83%204_6.pdf" TargetMode="External"/><Relationship Id="rId20" Type="http://schemas.openxmlformats.org/officeDocument/2006/relationships/hyperlink" Target="http://mis.pbru.ac.th/esar-fac/userfiles/files/CCF2102560_000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.pbru.ac.th/esar-fac/userfiles/files/2560/HUSS/5.1/5_1-1_3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8%EF%BF%BD%E0%B9%80%E0%B8%98%E0%B8%98%E0%B9%80%E0%B8%98%E0%B8%81%E0%B9%80%E0%B8%98%EF%BF%BD%E0%B9%80%E0%B8%98%E2%80%9C%E0%B9%80%E0%B8%98%E0%B8%90%E0%B9%80%E0%B8%98%EF%BF%BD%E0%B9%80%E0%B8%98%E0%B8%83%E0%B9%80%E0%B8%98%E0%B8%83%E0%B9%80%E0%B8%98%E0%B8%81%E0%B9%80%E0%B8%98%EF%BF%BD%E0%B9%80%E0%B8%98%E0%B8%92%E0%B9%80%E0%B8%98%E0%B8%83%E0%B9%80%E0%B8%98%EF%BF%BD%E0%B9%80%E0%B8%98%E0%B8%83%E0%B9%80%E0%B8%98%E0%B8%94%E0%B9%80%E0%B8%98%E0%B8%8B%E0%B9%80%E0%B8%98%E0%B8%92%E0%B9%80%E0%B8%98%E0%B8%83%E0%B9%80%E0%B8%98%EF%BF%BD%E0%B9%80%E0%B8%98%E2%80%9C%E0%B9%80%E0%B8%98%E0%B8%90%E0%B9%80%E0%B8%98%EF%BF%BD%E0%B9%80%E0%B8%98%E0%B8%83%E0%B9%80%E0%B8%98%E0%B8%91%E0%B9%80%E0%B8%99%EF%BF%BD%E0%B9%80%E0%B8%98%EF%BF%BD%E0%B9%80%E0%B8%98%E2%80%94%E0%B9%80%E0%B8%98%E0%B8%95%E0%B9%80%E0%B8%99%EF%BF%BD%207_2560%20%E0%B9%80%E0%B8%98%E0%B8%87%E0%B9%80%E0%B8%98%E0%B8%91%E0%B9%80%E0%B8%98%EF%BF%BD%E0%B9%80%E0%B8%98%E2%80%94%E0%B9%80%E0%B8%98%E0%B8%95%E0%B9%80%E0%B8%99%EF%BF%BD%2028%20%E0%B9%80%E0%B8%98%E0%B8%8A%E0%B9%80%E0%B8%98%E0%B8%94%E0%B9%80%E0%B8%98%EF%BF%BD%E0%B9%80%E0%B8%98%E0%B8%8B%E0%B9%80%E0%B8%98%E0%B8%92%E0%B9%80%E0%B8%98%EF%BF%BD%E0%B9%80%E0%B8%98%E0%B8%81%202560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is.pbru.ac.th/esar-fac/userfiles/files/1_%20%E0%B8%9B%E0%B8%81%E0%B9%81%E0%B8%9C%E0%B8%99%E0%B8%81%E0%B8%A5%E0%B8%A2%E0%B8%B8%E0%B8%97%E0%B8%98%E0%B9%8C%E0%B8%84%E0%B8%93%E0%B8%B0.pdf" TargetMode="External"/><Relationship Id="rId23" Type="http://schemas.openxmlformats.org/officeDocument/2006/relationships/hyperlink" Target="http://nurse.pbru.ac.th" TargetMode="External"/><Relationship Id="rId10" Type="http://schemas.openxmlformats.org/officeDocument/2006/relationships/hyperlink" Target="http://mis.pbru.ac.th/esar-fac/userfiles/files/2560/HUSS/5.1/5_1-1_1%20FLOW%20CHART%201.pdf" TargetMode="External"/><Relationship Id="rId19" Type="http://schemas.openxmlformats.org/officeDocument/2006/relationships/hyperlink" Target="http://mis.pbru.ac.th/esar-fac/userfiles/files/%E0%B9%81%E0%B8%9A%E0%B8%9A%E0%B8%9B%E0%B8%A3%E0%B8%B0%E0%B9%80%E0%B8%A1%E0%B8%B4%E0%B8%99%E0%B8%81%E0%B8%B2%E0%B8%A3%E0%B8%9A%E0%B8%A3%E0%B8%B4%E0%B8%AB%E0%B8%B2%E0%B8%A3%E0%B8%84%E0%B8%93%E0%B8%B0%202559%20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.pbru.ac.th/esar-fac/userfiles/files/2560/HUSS/5.1/5_1-1_1%20chart%20%E0%B9%80%E0%B8%99%EF%BF%BD%E0%B9%80%E0%B8%98%EF%BF%BD%E0%B9%80%E0%B8%98%E0%B8%83%E0%B9%80%E0%B8%98%EF%BF%BD%E0%B9%80%E0%B8%98%EF%BF%BD%E0%B9%80%E0%B8%98%E0%B8%92%E0%B9%80%E0%B8%98%E0%B8%83%2061.pdf" TargetMode="External"/><Relationship Id="rId14" Type="http://schemas.openxmlformats.org/officeDocument/2006/relationships/hyperlink" Target="http://mis.pbru.ac.th/esar-fac/userfiles/files/2560/HUSS/5.1/5_1-2_1.pdf" TargetMode="External"/><Relationship Id="rId22" Type="http://schemas.openxmlformats.org/officeDocument/2006/relationships/hyperlink" Target="http://mis.pbru.ac.th/esar-fac/userfiles/files/CCF2102560(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3DC0-8449-4FDD-90E9-A17D3AF6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8968</Words>
  <Characters>51124</Characters>
  <Application>Microsoft Office Word</Application>
  <DocSecurity>0</DocSecurity>
  <Lines>426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suksiri prasomsuk</dc:creator>
  <cp:lastModifiedBy>nursing12</cp:lastModifiedBy>
  <cp:revision>2</cp:revision>
  <cp:lastPrinted>2020-11-02T11:25:00Z</cp:lastPrinted>
  <dcterms:created xsi:type="dcterms:W3CDTF">2020-12-14T07:51:00Z</dcterms:created>
  <dcterms:modified xsi:type="dcterms:W3CDTF">2020-12-14T07:51:00Z</dcterms:modified>
</cp:coreProperties>
</file>